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604B" w14:textId="77777777" w:rsidR="004A4F41" w:rsidRDefault="004A4F41" w:rsidP="00585BED">
      <w:pPr>
        <w:keepNext/>
        <w:keepLines/>
        <w:tabs>
          <w:tab w:val="left" w:pos="2340"/>
        </w:tabs>
        <w:ind w:firstLine="2340"/>
        <w:outlineLvl w:val="0"/>
        <w:rPr>
          <w:rFonts w:eastAsia="Times New Roman" w:cs="Arial"/>
          <w:b/>
          <w:sz w:val="22"/>
          <w:szCs w:val="22"/>
        </w:rPr>
      </w:pPr>
      <w:bookmarkStart w:id="0" w:name="OLE_LINK1"/>
      <w:bookmarkStart w:id="1" w:name="OLE_LINK2"/>
    </w:p>
    <w:p w14:paraId="589E0DB6" w14:textId="77777777" w:rsidR="004A4F41" w:rsidRDefault="004A4F41" w:rsidP="00585BED">
      <w:pPr>
        <w:keepNext/>
        <w:keepLines/>
        <w:tabs>
          <w:tab w:val="left" w:pos="2340"/>
        </w:tabs>
        <w:ind w:firstLine="2340"/>
        <w:outlineLvl w:val="0"/>
        <w:rPr>
          <w:rFonts w:eastAsia="Times New Roman" w:cs="Arial"/>
          <w:b/>
          <w:sz w:val="22"/>
          <w:szCs w:val="22"/>
        </w:rPr>
      </w:pPr>
    </w:p>
    <w:p w14:paraId="4280F19C" w14:textId="570D7275" w:rsidR="004A4F41" w:rsidRDefault="00E40784" w:rsidP="00E873F8">
      <w:pPr>
        <w:keepNext/>
        <w:keepLines/>
        <w:tabs>
          <w:tab w:val="left" w:pos="2340"/>
        </w:tabs>
        <w:ind w:firstLine="2250"/>
        <w:jc w:val="right"/>
        <w:outlineLvl w:val="0"/>
        <w:rPr>
          <w:rFonts w:eastAsia="Times New Roman" w:cs="Arial"/>
          <w:b/>
          <w:sz w:val="22"/>
          <w:szCs w:val="22"/>
        </w:rPr>
      </w:pPr>
      <w:r>
        <w:rPr>
          <w:rFonts w:eastAsia="Times New Roman" w:cs="Arial"/>
          <w:noProof/>
          <w:szCs w:val="22"/>
        </w:rPr>
        <w:drawing>
          <wp:inline distT="0" distB="0" distL="0" distR="0" wp14:anchorId="2012C19E" wp14:editId="5DD1DCB8">
            <wp:extent cx="2590800" cy="52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525780"/>
                    </a:xfrm>
                    <a:prstGeom prst="rect">
                      <a:avLst/>
                    </a:prstGeom>
                    <a:noFill/>
                    <a:ln>
                      <a:noFill/>
                    </a:ln>
                  </pic:spPr>
                </pic:pic>
              </a:graphicData>
            </a:graphic>
          </wp:inline>
        </w:drawing>
      </w:r>
      <w:r w:rsidR="001A64E6">
        <w:rPr>
          <w:rFonts w:eastAsia="Times New Roman" w:cs="Arial"/>
          <w:b/>
          <w:sz w:val="22"/>
          <w:szCs w:val="22"/>
        </w:rPr>
        <w:br w:type="textWrapping" w:clear="all"/>
      </w:r>
    </w:p>
    <w:p w14:paraId="67C1B620" w14:textId="77777777" w:rsidR="004A4F41" w:rsidRDefault="004A4F41" w:rsidP="00585BED">
      <w:pPr>
        <w:ind w:left="2340"/>
        <w:rPr>
          <w:rFonts w:eastAsia="Times New Roman" w:cs="Arial"/>
          <w:szCs w:val="22"/>
        </w:rPr>
      </w:pPr>
    </w:p>
    <w:p w14:paraId="0D74DC45" w14:textId="77777777" w:rsidR="00C60558" w:rsidRDefault="00C60558" w:rsidP="00C60558">
      <w:pPr>
        <w:pBdr>
          <w:top w:val="single" w:sz="4" w:space="1" w:color="auto"/>
          <w:left w:val="single" w:sz="4" w:space="4" w:color="auto"/>
          <w:bottom w:val="single" w:sz="4" w:space="1" w:color="auto"/>
          <w:right w:val="single" w:sz="4" w:space="4" w:color="auto"/>
        </w:pBdr>
        <w:spacing w:before="240" w:line="276" w:lineRule="auto"/>
        <w:ind w:left="2160"/>
        <w:rPr>
          <w:rFonts w:eastAsia="Times New Roman" w:cs="Arial"/>
          <w:szCs w:val="22"/>
        </w:rPr>
      </w:pPr>
    </w:p>
    <w:p w14:paraId="5732F318" w14:textId="77777777" w:rsidR="00C6055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bookmarkStart w:id="2" w:name="_Toc334350683"/>
      <w:proofErr w:type="spellStart"/>
      <w:r w:rsidRPr="00E873F8">
        <w:rPr>
          <w:rFonts w:eastAsia="Times New Roman" w:cs="Arial"/>
          <w:szCs w:val="22"/>
        </w:rPr>
        <w:t>Pelco</w:t>
      </w:r>
      <w:proofErr w:type="spellEnd"/>
      <w:r w:rsidRPr="00E873F8">
        <w:rPr>
          <w:rFonts w:eastAsia="Times New Roman" w:cs="Arial"/>
          <w:szCs w:val="22"/>
        </w:rPr>
        <w:t xml:space="preserve"> understands that information is critical to success, which is why we are singularly focused on the development of video surveillance and security solutions that provide you the information necessary to make real-time, business-enabling decisions. From the recently introduced </w:t>
      </w:r>
      <w:proofErr w:type="spellStart"/>
      <w:r w:rsidRPr="00E873F8">
        <w:rPr>
          <w:rFonts w:eastAsia="Times New Roman" w:cs="Arial"/>
          <w:szCs w:val="22"/>
        </w:rPr>
        <w:t>VideoXpert</w:t>
      </w:r>
      <w:proofErr w:type="spellEnd"/>
      <w:r w:rsidRPr="00E873F8">
        <w:rPr>
          <w:rFonts w:eastAsia="Times New Roman" w:cs="Arial"/>
          <w:szCs w:val="22"/>
        </w:rPr>
        <w:t xml:space="preserve"> video management platform to our industry-leading selection of IP cameras and accessories, </w:t>
      </w:r>
      <w:proofErr w:type="spellStart"/>
      <w:r w:rsidRPr="00E873F8">
        <w:rPr>
          <w:rFonts w:eastAsia="Times New Roman" w:cs="Arial"/>
          <w:szCs w:val="22"/>
        </w:rPr>
        <w:t>Pelco</w:t>
      </w:r>
      <w:proofErr w:type="spellEnd"/>
      <w:r w:rsidRPr="00E873F8">
        <w:rPr>
          <w:rFonts w:eastAsia="Times New Roman" w:cs="Arial"/>
          <w:szCs w:val="22"/>
        </w:rPr>
        <w:t xml:space="preserve"> is committed to designing and delivering a broad range of high-quality, IP video security products and systems complemented with an unparalleled level of customer support and services.</w:t>
      </w:r>
    </w:p>
    <w:p w14:paraId="58A4CA1E" w14:textId="77777777" w:rsidR="00E873F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p>
    <w:p w14:paraId="44EAB80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line="276" w:lineRule="auto"/>
        <w:ind w:left="2160"/>
        <w:rPr>
          <w:rFonts w:ascii="Times New Roman" w:hAnsi="Times New Roman"/>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7BA33AFC"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sidRPr="00585BED">
        <w:rPr>
          <w:rFonts w:eastAsia="Times New Roman" w:cs="Arial"/>
          <w:szCs w:val="22"/>
        </w:rPr>
        <w:tab/>
      </w:r>
      <w:proofErr w:type="spellStart"/>
      <w:r w:rsidR="00E873F8" w:rsidRPr="00E873F8">
        <w:rPr>
          <w:rFonts w:eastAsia="Times New Roman" w:cs="Arial"/>
          <w:szCs w:val="22"/>
        </w:rPr>
        <w:t>Pelco</w:t>
      </w:r>
      <w:proofErr w:type="spellEnd"/>
      <w:r w:rsidR="00C556E5">
        <w:rPr>
          <w:rFonts w:eastAsia="Times New Roman" w:cs="Arial"/>
          <w:szCs w:val="22"/>
        </w:rPr>
        <w:t>, Inc.</w:t>
      </w:r>
    </w:p>
    <w:p w14:paraId="401AD034" w14:textId="77777777"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58119F">
        <w:rPr>
          <w:rFonts w:eastAsia="Times New Roman" w:cs="Arial"/>
          <w:szCs w:val="22"/>
        </w:rPr>
        <w:t>625 W. Alluvial</w:t>
      </w:r>
      <w:r w:rsidR="00C556E5">
        <w:rPr>
          <w:rFonts w:eastAsia="Times New Roman" w:cs="Arial"/>
          <w:szCs w:val="22"/>
        </w:rPr>
        <w:t xml:space="preserve"> Ave.</w:t>
      </w:r>
    </w:p>
    <w:p w14:paraId="5FB24211" w14:textId="77777777" w:rsidR="00E04467"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58119F">
        <w:rPr>
          <w:rFonts w:eastAsia="Times New Roman" w:cs="Arial"/>
          <w:szCs w:val="22"/>
        </w:rPr>
        <w:t>Fresno</w:t>
      </w:r>
      <w:r w:rsidRPr="00E873F8">
        <w:rPr>
          <w:rFonts w:eastAsia="Times New Roman" w:cs="Arial"/>
          <w:szCs w:val="22"/>
        </w:rPr>
        <w:t>, CA 93</w:t>
      </w:r>
      <w:r w:rsidR="0058119F">
        <w:rPr>
          <w:rFonts w:eastAsia="Times New Roman" w:cs="Arial"/>
          <w:szCs w:val="22"/>
        </w:rPr>
        <w:t>711</w:t>
      </w:r>
      <w:r w:rsidR="00C60558">
        <w:rPr>
          <w:rFonts w:eastAsia="Times New Roman" w:cs="Arial"/>
          <w:szCs w:val="22"/>
        </w:rPr>
        <w:t xml:space="preserve"> USA</w:t>
      </w:r>
    </w:p>
    <w:p w14:paraId="549D6496"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3" w:name="_Toc334350686"/>
      <w:r w:rsidRPr="008E0D4A">
        <w:rPr>
          <w:rFonts w:eastAsia="Times New Roman" w:cs="Arial"/>
          <w:szCs w:val="22"/>
        </w:rPr>
        <w:t xml:space="preserve">Phone: </w:t>
      </w:r>
      <w:bookmarkEnd w:id="3"/>
      <w:r w:rsidR="00E63956" w:rsidRPr="00E63956">
        <w:rPr>
          <w:rFonts w:eastAsia="Times New Roman" w:cs="Arial"/>
          <w:szCs w:val="22"/>
        </w:rPr>
        <w:t xml:space="preserve">+1 </w:t>
      </w:r>
      <w:r w:rsidR="00CF2D0E" w:rsidRPr="00CF2D0E">
        <w:rPr>
          <w:rFonts w:eastAsia="Times New Roman" w:cs="Arial"/>
          <w:szCs w:val="22"/>
        </w:rPr>
        <w:t>8</w:t>
      </w:r>
      <w:r w:rsidR="0058119F">
        <w:rPr>
          <w:rFonts w:eastAsia="Times New Roman" w:cs="Arial"/>
          <w:szCs w:val="22"/>
        </w:rPr>
        <w:t>00</w:t>
      </w:r>
      <w:r w:rsidR="005E6AE1">
        <w:rPr>
          <w:rFonts w:eastAsia="Times New Roman" w:cs="Arial"/>
          <w:szCs w:val="22"/>
        </w:rPr>
        <w:t xml:space="preserve"> </w:t>
      </w:r>
      <w:r w:rsidR="0058119F">
        <w:rPr>
          <w:rFonts w:eastAsia="Times New Roman" w:cs="Arial"/>
          <w:szCs w:val="22"/>
        </w:rPr>
        <w:t>289</w:t>
      </w:r>
      <w:r w:rsidR="005E6AE1">
        <w:rPr>
          <w:rFonts w:eastAsia="Times New Roman" w:cs="Arial"/>
          <w:szCs w:val="22"/>
        </w:rPr>
        <w:t>-</w:t>
      </w:r>
      <w:r w:rsidR="00CF2D0E" w:rsidRPr="00CF2D0E">
        <w:rPr>
          <w:rFonts w:eastAsia="Times New Roman" w:cs="Arial"/>
          <w:szCs w:val="22"/>
        </w:rPr>
        <w:t>9</w:t>
      </w:r>
      <w:r w:rsidR="0058119F">
        <w:rPr>
          <w:rFonts w:eastAsia="Times New Roman" w:cs="Arial"/>
          <w:szCs w:val="22"/>
        </w:rPr>
        <w:t>100</w:t>
      </w:r>
    </w:p>
    <w:p w14:paraId="3528A33D"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pPr>
      <w:r>
        <w:rPr>
          <w:rFonts w:eastAsia="Times New Roman" w:cs="Arial"/>
          <w:szCs w:val="22"/>
        </w:rPr>
        <w:tab/>
      </w:r>
      <w:bookmarkStart w:id="4" w:name="_Toc334350687"/>
      <w:r w:rsidRPr="008E0D4A">
        <w:rPr>
          <w:rFonts w:eastAsia="Times New Roman" w:cs="Arial"/>
          <w:szCs w:val="22"/>
        </w:rPr>
        <w:t xml:space="preserve">Web: </w:t>
      </w:r>
      <w:bookmarkEnd w:id="4"/>
      <w:r w:rsidR="005E6AE1">
        <w:t>www.</w:t>
      </w:r>
      <w:r w:rsidR="00E873F8">
        <w:t>pelco.com</w:t>
      </w:r>
    </w:p>
    <w:p w14:paraId="730B1F58"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0CBE580D"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p>
    <w:p w14:paraId="7D449F8B" w14:textId="77777777" w:rsidR="004A4F41" w:rsidRDefault="004A4F41" w:rsidP="008E0D4A">
      <w:pPr>
        <w:ind w:firstLine="720"/>
        <w:rPr>
          <w:rFonts w:eastAsia="Times New Roman" w:cs="Arial"/>
          <w:b/>
          <w:sz w:val="22"/>
          <w:szCs w:val="22"/>
        </w:rPr>
      </w:pPr>
    </w:p>
    <w:p w14:paraId="4CA999DF" w14:textId="1B1C1931" w:rsidR="004A4F41" w:rsidRDefault="00F71F46" w:rsidP="008E0D4A">
      <w:pPr>
        <w:ind w:firstLine="720"/>
        <w:rPr>
          <w:rFonts w:eastAsia="Times New Roman" w:cs="Arial"/>
          <w:b/>
          <w:sz w:val="22"/>
          <w:szCs w:val="22"/>
        </w:rPr>
      </w:pPr>
      <w:r>
        <w:rPr>
          <w:rFonts w:eastAsia="Times New Roman" w:cs="Arial"/>
          <w:b/>
          <w:sz w:val="22"/>
          <w:szCs w:val="22"/>
        </w:rPr>
        <w:t>NETWORK</w:t>
      </w:r>
      <w:r w:rsidR="00010896">
        <w:rPr>
          <w:rFonts w:eastAsia="Times New Roman" w:cs="Arial"/>
          <w:b/>
          <w:sz w:val="22"/>
          <w:szCs w:val="22"/>
        </w:rPr>
        <w:t xml:space="preserve"> </w:t>
      </w:r>
      <w:r w:rsidR="00497B33" w:rsidRPr="005671A0">
        <w:rPr>
          <w:rFonts w:eastAsia="Times New Roman" w:cs="Arial"/>
          <w:b/>
          <w:sz w:val="22"/>
          <w:szCs w:val="22"/>
        </w:rPr>
        <w:t>DOME</w:t>
      </w:r>
      <w:r w:rsidR="00AD18FD" w:rsidRPr="005671A0">
        <w:rPr>
          <w:rFonts w:eastAsia="Times New Roman" w:cs="Arial"/>
          <w:b/>
          <w:sz w:val="22"/>
          <w:szCs w:val="22"/>
        </w:rPr>
        <w:t xml:space="preserve"> CAMERA</w:t>
      </w:r>
      <w:r w:rsidR="00735AE0">
        <w:rPr>
          <w:rFonts w:eastAsia="Times New Roman" w:cs="Arial"/>
          <w:b/>
          <w:sz w:val="22"/>
          <w:szCs w:val="22"/>
        </w:rPr>
        <w:t xml:space="preserve"> - ENVIRONMENTAL</w:t>
      </w:r>
    </w:p>
    <w:p w14:paraId="2180DBF3" w14:textId="77777777" w:rsidR="004A4F41" w:rsidRPr="00585BED" w:rsidRDefault="004A4F41" w:rsidP="008E0D4A">
      <w:pPr>
        <w:ind w:firstLine="720"/>
        <w:rPr>
          <w:rFonts w:ascii="Times New Roman" w:hAnsi="Times New Roman"/>
        </w:rPr>
      </w:pPr>
    </w:p>
    <w:p w14:paraId="6782CE3E" w14:textId="77777777" w:rsidR="004A4F41" w:rsidRPr="00033977" w:rsidRDefault="005F1F03" w:rsidP="008E0D4A">
      <w:pPr>
        <w:keepNext/>
        <w:keepLines/>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202F1FFB" w14:textId="589DF309" w:rsidR="004A4F41" w:rsidRPr="007E077B" w:rsidRDefault="004A4F41" w:rsidP="008E0D4A">
      <w:pPr>
        <w:spacing w:before="120"/>
        <w:ind w:firstLine="720"/>
        <w:rPr>
          <w:rFonts w:cs="Arial"/>
          <w:b/>
          <w:sz w:val="22"/>
          <w:szCs w:val="22"/>
          <w:lang w:val="fr-FR"/>
        </w:rPr>
      </w:pPr>
      <w:r w:rsidRPr="007E077B">
        <w:rPr>
          <w:rFonts w:cs="Arial"/>
          <w:b/>
          <w:sz w:val="22"/>
          <w:szCs w:val="22"/>
          <w:lang w:val="fr-FR"/>
        </w:rPr>
        <w:t>2</w:t>
      </w:r>
      <w:r w:rsidR="00E04467" w:rsidRPr="007E077B">
        <w:rPr>
          <w:rFonts w:cs="Arial"/>
          <w:b/>
          <w:sz w:val="22"/>
          <w:szCs w:val="22"/>
          <w:lang w:val="fr-FR"/>
        </w:rPr>
        <w:t>8</w:t>
      </w:r>
      <w:r w:rsidRPr="007E077B">
        <w:rPr>
          <w:rFonts w:cs="Arial"/>
          <w:b/>
          <w:sz w:val="22"/>
          <w:szCs w:val="22"/>
          <w:lang w:val="fr-FR"/>
        </w:rPr>
        <w:t xml:space="preserve"> </w:t>
      </w:r>
      <w:r w:rsidR="007A0BB5" w:rsidRPr="007E077B">
        <w:rPr>
          <w:rFonts w:cs="Arial"/>
          <w:b/>
          <w:sz w:val="22"/>
          <w:szCs w:val="22"/>
          <w:lang w:val="fr-FR"/>
        </w:rPr>
        <w:t>2</w:t>
      </w:r>
      <w:r w:rsidRPr="007E077B">
        <w:rPr>
          <w:rFonts w:cs="Arial"/>
          <w:b/>
          <w:sz w:val="22"/>
          <w:szCs w:val="22"/>
          <w:lang w:val="fr-FR"/>
        </w:rPr>
        <w:t xml:space="preserve">0 00 </w:t>
      </w:r>
      <w:r w:rsidRPr="007E077B">
        <w:rPr>
          <w:rFonts w:cs="Arial"/>
          <w:b/>
          <w:sz w:val="22"/>
          <w:szCs w:val="22"/>
          <w:lang w:val="fr-FR"/>
        </w:rPr>
        <w:tab/>
      </w:r>
      <w:proofErr w:type="spellStart"/>
      <w:r w:rsidR="00D67A76">
        <w:rPr>
          <w:b/>
          <w:sz w:val="22"/>
          <w:szCs w:val="22"/>
          <w:lang w:val="fr-FR"/>
        </w:rPr>
        <w:t>Video</w:t>
      </w:r>
      <w:proofErr w:type="spellEnd"/>
      <w:r w:rsidR="00E04467" w:rsidRPr="007E077B">
        <w:rPr>
          <w:b/>
          <w:sz w:val="22"/>
          <w:szCs w:val="22"/>
          <w:lang w:val="fr-FR"/>
        </w:rPr>
        <w:t xml:space="preserve"> Surveillance</w:t>
      </w:r>
    </w:p>
    <w:p w14:paraId="4AEA9289" w14:textId="2B84149B" w:rsidR="005F1F03" w:rsidRPr="007E077B" w:rsidRDefault="00E04467" w:rsidP="005F1F03">
      <w:pPr>
        <w:spacing w:before="120"/>
        <w:ind w:firstLine="720"/>
        <w:rPr>
          <w:b/>
          <w:sz w:val="22"/>
          <w:szCs w:val="22"/>
          <w:lang w:val="fr-FR"/>
        </w:rPr>
      </w:pPr>
      <w:r w:rsidRPr="007E077B">
        <w:rPr>
          <w:rFonts w:cs="Arial"/>
          <w:b/>
          <w:sz w:val="22"/>
          <w:szCs w:val="22"/>
          <w:lang w:val="fr-FR"/>
        </w:rPr>
        <w:t>28</w:t>
      </w:r>
      <w:r w:rsidR="005F1F03" w:rsidRPr="007E077B">
        <w:rPr>
          <w:rFonts w:cs="Arial"/>
          <w:b/>
          <w:sz w:val="22"/>
          <w:szCs w:val="22"/>
          <w:lang w:val="fr-FR"/>
        </w:rPr>
        <w:t xml:space="preserve"> 2</w:t>
      </w:r>
      <w:r w:rsidR="00E20585">
        <w:rPr>
          <w:rFonts w:cs="Arial"/>
          <w:b/>
          <w:sz w:val="22"/>
          <w:szCs w:val="22"/>
          <w:lang w:val="fr-FR"/>
        </w:rPr>
        <w:t>1</w:t>
      </w:r>
      <w:r w:rsidR="005F1F03" w:rsidRPr="007E077B">
        <w:rPr>
          <w:rFonts w:cs="Arial"/>
          <w:b/>
          <w:sz w:val="22"/>
          <w:szCs w:val="22"/>
          <w:lang w:val="fr-FR"/>
        </w:rPr>
        <w:t xml:space="preserve"> 00 </w:t>
      </w:r>
      <w:r w:rsidR="005F1F03" w:rsidRPr="007E077B">
        <w:rPr>
          <w:rFonts w:cs="Arial"/>
          <w:b/>
          <w:sz w:val="22"/>
          <w:szCs w:val="22"/>
          <w:lang w:val="fr-FR"/>
        </w:rPr>
        <w:tab/>
      </w:r>
      <w:bookmarkStart w:id="7" w:name="_Toc334350690"/>
      <w:r w:rsidRPr="007E077B">
        <w:rPr>
          <w:b/>
          <w:sz w:val="22"/>
          <w:szCs w:val="22"/>
          <w:lang w:val="fr-FR"/>
        </w:rPr>
        <w:t>Surveillance</w:t>
      </w:r>
      <w:r w:rsidR="00E20585">
        <w:rPr>
          <w:b/>
          <w:sz w:val="22"/>
          <w:szCs w:val="22"/>
          <w:lang w:val="fr-FR"/>
        </w:rPr>
        <w:t xml:space="preserve"> Cameras</w:t>
      </w:r>
    </w:p>
    <w:p w14:paraId="24046E02" w14:textId="57941821" w:rsidR="00AD18FD" w:rsidRPr="007E077B" w:rsidRDefault="00061601" w:rsidP="00061601">
      <w:pPr>
        <w:spacing w:before="120"/>
        <w:ind w:left="630"/>
        <w:rPr>
          <w:b/>
          <w:sz w:val="22"/>
          <w:szCs w:val="22"/>
          <w:lang w:val="fr-FR"/>
        </w:rPr>
      </w:pPr>
      <w:r w:rsidRPr="007E077B">
        <w:rPr>
          <w:b/>
          <w:sz w:val="22"/>
          <w:szCs w:val="22"/>
          <w:lang w:val="fr-FR"/>
        </w:rPr>
        <w:tab/>
      </w:r>
      <w:r w:rsidR="00E04467" w:rsidRPr="007E077B">
        <w:rPr>
          <w:b/>
          <w:sz w:val="22"/>
          <w:szCs w:val="22"/>
          <w:lang w:val="fr-FR"/>
        </w:rPr>
        <w:t xml:space="preserve">28 </w:t>
      </w:r>
      <w:r w:rsidR="00FC7A1C">
        <w:rPr>
          <w:b/>
          <w:sz w:val="22"/>
          <w:szCs w:val="22"/>
          <w:lang w:val="fr-FR"/>
        </w:rPr>
        <w:t>21</w:t>
      </w:r>
      <w:r w:rsidR="00C709D4">
        <w:rPr>
          <w:b/>
          <w:sz w:val="22"/>
          <w:szCs w:val="22"/>
          <w:lang w:val="fr-FR"/>
        </w:rPr>
        <w:t xml:space="preserve"> </w:t>
      </w:r>
      <w:r w:rsidR="00FC7A1C">
        <w:rPr>
          <w:b/>
          <w:sz w:val="22"/>
          <w:szCs w:val="22"/>
          <w:lang w:val="fr-FR"/>
        </w:rPr>
        <w:t>13</w:t>
      </w:r>
      <w:r w:rsidR="00E04467" w:rsidRPr="007E077B">
        <w:rPr>
          <w:b/>
          <w:sz w:val="22"/>
          <w:szCs w:val="22"/>
          <w:lang w:val="fr-FR"/>
        </w:rPr>
        <w:tab/>
      </w:r>
      <w:r w:rsidR="00FC7A1C">
        <w:rPr>
          <w:b/>
          <w:sz w:val="22"/>
          <w:szCs w:val="22"/>
          <w:lang w:val="fr-FR"/>
        </w:rPr>
        <w:t xml:space="preserve">IP Cameras </w:t>
      </w:r>
    </w:p>
    <w:p w14:paraId="58FD0D34" w14:textId="77777777" w:rsidR="008F6CB5" w:rsidRPr="007E077B" w:rsidRDefault="008F6CB5" w:rsidP="005F1F03">
      <w:pPr>
        <w:spacing w:before="120"/>
        <w:ind w:firstLine="720"/>
        <w:rPr>
          <w:b/>
          <w:sz w:val="22"/>
          <w:szCs w:val="22"/>
          <w:lang w:val="fr-FR"/>
        </w:rPr>
      </w:pPr>
    </w:p>
    <w:p w14:paraId="7EF072DB" w14:textId="77777777" w:rsidR="004A4F41" w:rsidRPr="00585BED" w:rsidRDefault="004A4F41" w:rsidP="005F1F03">
      <w:pPr>
        <w:spacing w:before="120"/>
        <w:ind w:firstLine="720"/>
        <w:rPr>
          <w:rFonts w:eastAsia="Times New Roman" w:cs="Arial"/>
          <w:b/>
          <w:sz w:val="22"/>
        </w:rPr>
      </w:pPr>
      <w:r w:rsidRPr="00585BED">
        <w:rPr>
          <w:rFonts w:eastAsia="Times New Roman" w:cs="Arial"/>
          <w:b/>
          <w:sz w:val="22"/>
        </w:rPr>
        <w:t>Notes to Specifier:</w:t>
      </w:r>
      <w:bookmarkEnd w:id="7"/>
    </w:p>
    <w:p w14:paraId="69733C22" w14:textId="77777777" w:rsidR="008D09B0" w:rsidRPr="008D09B0" w:rsidRDefault="000C7158" w:rsidP="009F7BD5">
      <w:pPr>
        <w:spacing w:line="276" w:lineRule="auto"/>
        <w:ind w:left="720"/>
        <w:rPr>
          <w:rFonts w:eastAsia="Times New Roman"/>
          <w:bCs/>
        </w:rPr>
      </w:pPr>
      <w:r>
        <w:rPr>
          <w:rFonts w:eastAsia="Times New Roman"/>
          <w:bCs/>
        </w:rPr>
        <w:t>1</w:t>
      </w:r>
      <w:r w:rsidR="008D09B0">
        <w:rPr>
          <w:rFonts w:eastAsia="Times New Roman"/>
          <w:bCs/>
        </w:rPr>
        <w:t xml:space="preserve">.  </w:t>
      </w:r>
      <w:r w:rsidR="004A4F41" w:rsidRPr="00635DA8">
        <w:rPr>
          <w:rFonts w:eastAsia="Times New Roman"/>
          <w:bCs/>
        </w:rPr>
        <w:t xml:space="preserve">Where several alternative parameters or specifications exist, or where, the specifier has the option of inserting text, such choices are presented in </w:t>
      </w:r>
      <w:r w:rsidR="00705144" w:rsidRPr="000C7158">
        <w:rPr>
          <w:rFonts w:eastAsia="Times New Roman"/>
          <w:b/>
          <w:bCs/>
        </w:rPr>
        <w:t>&lt;</w:t>
      </w:r>
      <w:r w:rsidR="004A4F41" w:rsidRPr="00635DA8">
        <w:rPr>
          <w:rFonts w:eastAsia="Times New Roman"/>
          <w:b/>
          <w:bCs/>
        </w:rPr>
        <w:t>bold text</w:t>
      </w:r>
      <w:r w:rsidR="00705144">
        <w:rPr>
          <w:rFonts w:eastAsia="Times New Roman"/>
          <w:b/>
          <w:bCs/>
        </w:rPr>
        <w:t>&gt;</w:t>
      </w:r>
      <w:r w:rsidR="004A4F41" w:rsidRPr="00635DA8">
        <w:rPr>
          <w:rFonts w:eastAsia="Times New Roman"/>
          <w:b/>
          <w:bCs/>
        </w:rPr>
        <w:t>.</w:t>
      </w:r>
      <w:bookmarkStart w:id="8" w:name="_Toc334350691"/>
    </w:p>
    <w:p w14:paraId="04D6D8DE" w14:textId="77777777" w:rsidR="004A4F41" w:rsidRPr="00635DA8" w:rsidRDefault="000C7158" w:rsidP="009F7BD5">
      <w:pPr>
        <w:spacing w:before="120" w:line="276" w:lineRule="auto"/>
        <w:ind w:left="720"/>
        <w:rPr>
          <w:rFonts w:eastAsia="Times New Roman"/>
          <w:bCs/>
        </w:rPr>
      </w:pPr>
      <w:r>
        <w:rPr>
          <w:rFonts w:eastAsia="Times New Roman"/>
          <w:bCs/>
        </w:rPr>
        <w:t>2</w:t>
      </w:r>
      <w:r w:rsidR="004A4F41" w:rsidRPr="00635DA8">
        <w:rPr>
          <w:rFonts w:eastAsia="Times New Roman"/>
          <w:bCs/>
        </w:rPr>
        <w:t>.  Explanatory notes and comments are presented in</w:t>
      </w:r>
      <w:r w:rsidR="004A4F41" w:rsidRPr="00705144">
        <w:rPr>
          <w:rFonts w:eastAsia="Times New Roman"/>
          <w:bCs/>
        </w:rPr>
        <w:t xml:space="preserve"> </w:t>
      </w:r>
      <w:r w:rsidR="004A4F41" w:rsidRPr="00705144">
        <w:rPr>
          <w:rFonts w:eastAsia="Times New Roman"/>
          <w:b/>
          <w:bCs/>
          <w:color w:val="7030A0"/>
          <w:sz w:val="22"/>
        </w:rPr>
        <w:t>colored</w:t>
      </w:r>
      <w:r w:rsidR="004A4F41" w:rsidRPr="00705144">
        <w:rPr>
          <w:rFonts w:eastAsia="Times New Roman"/>
          <w:bCs/>
          <w:sz w:val="22"/>
        </w:rPr>
        <w:t xml:space="preserve"> </w:t>
      </w:r>
      <w:r w:rsidR="004A4F41" w:rsidRPr="00705144">
        <w:rPr>
          <w:rFonts w:eastAsia="Times New Roman"/>
          <w:bCs/>
        </w:rPr>
        <w:t>te</w:t>
      </w:r>
      <w:r w:rsidR="004A4F41" w:rsidRPr="00635DA8">
        <w:rPr>
          <w:rFonts w:eastAsia="Times New Roman"/>
          <w:bCs/>
        </w:rPr>
        <w:t>xt.</w:t>
      </w:r>
      <w:bookmarkEnd w:id="8"/>
    </w:p>
    <w:p w14:paraId="414A816F" w14:textId="77777777" w:rsidR="004A4F41" w:rsidRPr="00585BED" w:rsidRDefault="004A4F41" w:rsidP="009F7BD5">
      <w:pPr>
        <w:spacing w:line="276" w:lineRule="auto"/>
        <w:ind w:left="720" w:firstLine="720"/>
        <w:rPr>
          <w:rFonts w:eastAsia="Times New Roman" w:cs="Arial"/>
        </w:rPr>
      </w:pPr>
    </w:p>
    <w:p w14:paraId="62544F6C" w14:textId="77777777" w:rsidR="004A4F41" w:rsidRDefault="004A4F41" w:rsidP="009F7BD5">
      <w:pPr>
        <w:spacing w:line="276" w:lineRule="auto"/>
      </w:pPr>
      <w:r w:rsidRPr="00585BED">
        <w:rPr>
          <w:rFonts w:eastAsia="Times New Roman" w:cs="Arial"/>
          <w:sz w:val="22"/>
          <w:szCs w:val="22"/>
        </w:rPr>
        <w:br w:type="page"/>
      </w:r>
    </w:p>
    <w:bookmarkEnd w:id="0"/>
    <w:bookmarkEnd w:id="1"/>
    <w:p w14:paraId="5777C2BE" w14:textId="621CE714" w:rsidR="00A4243E" w:rsidRDefault="00AA5092" w:rsidP="00A4243E">
      <w:pPr>
        <w:jc w:val="center"/>
        <w:rPr>
          <w:rFonts w:eastAsia="Times New Roman" w:cs="Arial"/>
          <w:b/>
          <w:sz w:val="22"/>
          <w:szCs w:val="22"/>
        </w:rPr>
      </w:pPr>
      <w:r>
        <w:rPr>
          <w:rFonts w:eastAsia="Times New Roman" w:cs="Arial"/>
          <w:b/>
          <w:sz w:val="22"/>
          <w:szCs w:val="22"/>
        </w:rPr>
        <w:lastRenderedPageBreak/>
        <w:t xml:space="preserve">NETWORK </w:t>
      </w:r>
      <w:r w:rsidR="00287C5A" w:rsidRPr="005671A0">
        <w:rPr>
          <w:rFonts w:eastAsia="Times New Roman" w:cs="Arial"/>
          <w:b/>
          <w:sz w:val="22"/>
          <w:szCs w:val="22"/>
        </w:rPr>
        <w:t xml:space="preserve">DOME </w:t>
      </w:r>
      <w:r w:rsidR="00A4243E" w:rsidRPr="005671A0">
        <w:rPr>
          <w:rFonts w:eastAsia="Times New Roman" w:cs="Arial"/>
          <w:b/>
          <w:sz w:val="22"/>
          <w:szCs w:val="22"/>
        </w:rPr>
        <w:t>CAMERA</w:t>
      </w:r>
      <w:r w:rsidR="001F00F6">
        <w:rPr>
          <w:rFonts w:eastAsia="Times New Roman" w:cs="Arial"/>
          <w:b/>
          <w:sz w:val="22"/>
          <w:szCs w:val="22"/>
        </w:rPr>
        <w:t xml:space="preserve"> - ENVIRONMENTAL</w:t>
      </w:r>
    </w:p>
    <w:p w14:paraId="2876CB11" w14:textId="77777777" w:rsidR="004A4F41" w:rsidRPr="003C72BD" w:rsidRDefault="009D4D04" w:rsidP="0074694B">
      <w:pPr>
        <w:numPr>
          <w:ilvl w:val="0"/>
          <w:numId w:val="5"/>
        </w:numPr>
        <w:tabs>
          <w:tab w:val="clear" w:pos="576"/>
        </w:tabs>
        <w:spacing w:before="240" w:line="276" w:lineRule="auto"/>
        <w:ind w:left="907" w:hanging="907"/>
        <w:jc w:val="both"/>
        <w:rPr>
          <w:b/>
        </w:rPr>
      </w:pPr>
      <w:r>
        <w:rPr>
          <w:b/>
        </w:rPr>
        <w:t xml:space="preserve">  </w:t>
      </w:r>
      <w:r w:rsidR="004A4F41" w:rsidRPr="003C72BD">
        <w:rPr>
          <w:b/>
        </w:rPr>
        <w:t>GENERAL</w:t>
      </w:r>
    </w:p>
    <w:p w14:paraId="70590F0F" w14:textId="77777777" w:rsidR="004A4F41" w:rsidRDefault="004A4F41" w:rsidP="0074694B">
      <w:pPr>
        <w:pStyle w:val="ColorfulList-Accent11"/>
        <w:numPr>
          <w:ilvl w:val="1"/>
          <w:numId w:val="6"/>
        </w:numPr>
        <w:tabs>
          <w:tab w:val="clear" w:pos="1656"/>
        </w:tabs>
        <w:spacing w:before="240" w:line="276" w:lineRule="auto"/>
        <w:rPr>
          <w:rFonts w:ascii="Arial" w:hAnsi="Arial"/>
          <w:b/>
        </w:rPr>
      </w:pPr>
      <w:r w:rsidRPr="00B63CD3">
        <w:rPr>
          <w:rFonts w:ascii="Arial" w:hAnsi="Arial"/>
          <w:b/>
        </w:rPr>
        <w:t>SUMMARY</w:t>
      </w:r>
    </w:p>
    <w:p w14:paraId="23A3A205" w14:textId="44BE6286" w:rsidR="004A4F41" w:rsidRPr="004A47E2" w:rsidRDefault="004A4F41" w:rsidP="0074694B">
      <w:pPr>
        <w:pStyle w:val="ColorfulList-Accent11"/>
        <w:numPr>
          <w:ilvl w:val="2"/>
          <w:numId w:val="6"/>
        </w:numPr>
        <w:tabs>
          <w:tab w:val="clear" w:pos="2592"/>
        </w:tabs>
        <w:spacing w:before="120" w:line="276" w:lineRule="auto"/>
        <w:rPr>
          <w:rFonts w:ascii="Arial" w:hAnsi="Arial"/>
          <w:i/>
        </w:rPr>
      </w:pPr>
      <w:bookmarkStart w:id="9" w:name="_Toc334350692"/>
      <w:r w:rsidRPr="004A47E2">
        <w:rPr>
          <w:rFonts w:ascii="Arial" w:hAnsi="Arial" w:cs="Arial"/>
        </w:rPr>
        <w:t xml:space="preserve">Section includes </w:t>
      </w:r>
      <w:r w:rsidR="008D09B0" w:rsidRPr="004A47E2">
        <w:rPr>
          <w:rFonts w:ascii="Arial" w:hAnsi="Arial"/>
        </w:rPr>
        <w:t>a</w:t>
      </w:r>
      <w:bookmarkEnd w:id="9"/>
      <w:r w:rsidR="001F00F6">
        <w:rPr>
          <w:rFonts w:ascii="Arial" w:hAnsi="Arial"/>
        </w:rPr>
        <w:t xml:space="preserve"> </w:t>
      </w:r>
      <w:r w:rsidR="00103F24">
        <w:rPr>
          <w:rFonts w:ascii="Arial" w:hAnsi="Arial"/>
        </w:rPr>
        <w:t xml:space="preserve">high-speed </w:t>
      </w:r>
      <w:r w:rsidR="007B1075">
        <w:rPr>
          <w:rFonts w:ascii="Arial" w:hAnsi="Arial"/>
        </w:rPr>
        <w:t>network dome camera</w:t>
      </w:r>
      <w:r w:rsidR="00103F24">
        <w:rPr>
          <w:rFonts w:ascii="Arial" w:hAnsi="Arial"/>
        </w:rPr>
        <w:t>,</w:t>
      </w:r>
      <w:r w:rsidR="00BF7F13">
        <w:rPr>
          <w:rFonts w:ascii="Arial" w:hAnsi="Arial"/>
        </w:rPr>
        <w:t xml:space="preserve"> </w:t>
      </w:r>
      <w:r w:rsidR="00735AE0">
        <w:rPr>
          <w:rFonts w:ascii="Arial" w:hAnsi="Arial"/>
        </w:rPr>
        <w:t>environmentally hardened</w:t>
      </w:r>
      <w:r w:rsidR="00BF7F13">
        <w:rPr>
          <w:rFonts w:ascii="Arial" w:hAnsi="Arial"/>
        </w:rPr>
        <w:t>, for</w:t>
      </w:r>
      <w:r w:rsidR="00103F24">
        <w:rPr>
          <w:rFonts w:ascii="Arial" w:hAnsi="Arial"/>
        </w:rPr>
        <w:t xml:space="preserve"> </w:t>
      </w:r>
      <w:proofErr w:type="gramStart"/>
      <w:r w:rsidR="00103F24">
        <w:rPr>
          <w:rFonts w:ascii="Arial" w:hAnsi="Arial"/>
        </w:rPr>
        <w:t>in-ceiling</w:t>
      </w:r>
      <w:proofErr w:type="gramEnd"/>
      <w:r w:rsidR="00BF7F13">
        <w:rPr>
          <w:rFonts w:ascii="Arial" w:hAnsi="Arial"/>
        </w:rPr>
        <w:t xml:space="preserve"> or pend</w:t>
      </w:r>
      <w:r w:rsidR="001F00F6">
        <w:rPr>
          <w:rFonts w:ascii="Arial" w:hAnsi="Arial"/>
        </w:rPr>
        <w:t>a</w:t>
      </w:r>
      <w:r w:rsidR="00BF7F13">
        <w:rPr>
          <w:rFonts w:ascii="Arial" w:hAnsi="Arial"/>
        </w:rPr>
        <w:t>nt</w:t>
      </w:r>
      <w:r w:rsidR="00103F24">
        <w:rPr>
          <w:rFonts w:ascii="Arial" w:hAnsi="Arial"/>
        </w:rPr>
        <w:t xml:space="preserve"> moun</w:t>
      </w:r>
      <w:r w:rsidR="00754961">
        <w:rPr>
          <w:rFonts w:ascii="Arial" w:hAnsi="Arial"/>
        </w:rPr>
        <w:t>t</w:t>
      </w:r>
      <w:r w:rsidR="00BD01B0">
        <w:rPr>
          <w:rFonts w:ascii="Arial" w:hAnsi="Arial"/>
        </w:rPr>
        <w:t>.</w:t>
      </w:r>
    </w:p>
    <w:p w14:paraId="578B5F20" w14:textId="6A744EB0" w:rsidR="004A4F41" w:rsidRPr="004A47E2" w:rsidRDefault="004D47E6" w:rsidP="0074694B">
      <w:pPr>
        <w:pStyle w:val="ColorfulList-Accent11"/>
        <w:numPr>
          <w:ilvl w:val="2"/>
          <w:numId w:val="6"/>
        </w:numPr>
        <w:tabs>
          <w:tab w:val="clear" w:pos="2592"/>
        </w:tabs>
        <w:spacing w:before="120" w:line="276" w:lineRule="auto"/>
        <w:rPr>
          <w:rFonts w:ascii="Arial" w:hAnsi="Arial" w:cs="Arial"/>
        </w:rPr>
      </w:pPr>
      <w:r w:rsidRPr="004A47E2">
        <w:rPr>
          <w:rFonts w:ascii="Arial" w:hAnsi="Arial"/>
        </w:rPr>
        <w:t xml:space="preserve"> </w:t>
      </w:r>
      <w:bookmarkStart w:id="10" w:name="_Toc334350693"/>
      <w:r w:rsidR="004A4F41" w:rsidRPr="004A47E2">
        <w:rPr>
          <w:rFonts w:ascii="Arial" w:hAnsi="Arial" w:cs="Arial"/>
        </w:rPr>
        <w:t xml:space="preserve">Product </w:t>
      </w:r>
      <w:r w:rsidR="00BD01B0">
        <w:rPr>
          <w:rFonts w:ascii="Arial" w:hAnsi="Arial" w:cs="Arial"/>
        </w:rPr>
        <w:t>–</w:t>
      </w:r>
      <w:bookmarkEnd w:id="10"/>
      <w:r w:rsidR="00EB6E22">
        <w:rPr>
          <w:rFonts w:ascii="Arial" w:hAnsi="Arial" w:cs="Arial"/>
        </w:rPr>
        <w:t xml:space="preserve"> A </w:t>
      </w:r>
      <w:r w:rsidR="00184DBB">
        <w:rPr>
          <w:rFonts w:ascii="Arial" w:hAnsi="Arial" w:cs="Arial"/>
        </w:rPr>
        <w:t>2 MP</w:t>
      </w:r>
      <w:r w:rsidR="000C1703">
        <w:rPr>
          <w:rFonts w:ascii="Arial" w:hAnsi="Arial" w:cs="Arial"/>
        </w:rPr>
        <w:t xml:space="preserve"> </w:t>
      </w:r>
      <w:r w:rsidR="009A4AB0">
        <w:rPr>
          <w:rFonts w:ascii="Arial" w:hAnsi="Arial" w:cs="Arial"/>
        </w:rPr>
        <w:t xml:space="preserve">or 4K </w:t>
      </w:r>
      <w:r w:rsidR="009D41C9">
        <w:rPr>
          <w:rFonts w:ascii="Arial" w:hAnsi="Arial" w:cs="Arial"/>
        </w:rPr>
        <w:t xml:space="preserve">high-speed </w:t>
      </w:r>
      <w:r w:rsidR="00BD01B0">
        <w:rPr>
          <w:rFonts w:ascii="Arial" w:hAnsi="Arial" w:cs="Arial"/>
        </w:rPr>
        <w:t xml:space="preserve">network </w:t>
      </w:r>
      <w:r w:rsidR="00E873F8" w:rsidRPr="004A47E2">
        <w:rPr>
          <w:rFonts w:ascii="Arial" w:hAnsi="Arial" w:cs="Arial"/>
        </w:rPr>
        <w:t xml:space="preserve">dome </w:t>
      </w:r>
      <w:r w:rsidR="00AD18FD" w:rsidRPr="004A47E2">
        <w:rPr>
          <w:rFonts w:ascii="Arial" w:hAnsi="Arial" w:cs="Arial"/>
        </w:rPr>
        <w:t>camera</w:t>
      </w:r>
      <w:r w:rsidR="00763AA2">
        <w:rPr>
          <w:rFonts w:ascii="Arial" w:hAnsi="Arial" w:cs="Arial"/>
        </w:rPr>
        <w:t xml:space="preserve"> </w:t>
      </w:r>
      <w:r w:rsidR="007E077B" w:rsidRPr="004A47E2">
        <w:rPr>
          <w:rFonts w:ascii="Arial" w:hAnsi="Arial" w:cs="Arial"/>
        </w:rPr>
        <w:t>supporting</w:t>
      </w:r>
      <w:r w:rsidR="00AD18FD" w:rsidRPr="004A47E2">
        <w:rPr>
          <w:rFonts w:ascii="Arial" w:hAnsi="Arial" w:cs="Arial"/>
        </w:rPr>
        <w:t xml:space="preserve"> H.264</w:t>
      </w:r>
      <w:r w:rsidR="00353E22">
        <w:rPr>
          <w:rFonts w:ascii="Arial" w:hAnsi="Arial" w:cs="Arial"/>
        </w:rPr>
        <w:t>, H.265, and</w:t>
      </w:r>
      <w:r w:rsidR="00020A6A" w:rsidRPr="004A47E2">
        <w:rPr>
          <w:rFonts w:ascii="Arial" w:hAnsi="Arial" w:cs="Arial"/>
        </w:rPr>
        <w:t xml:space="preserve"> MJPEG</w:t>
      </w:r>
      <w:r w:rsidR="00AD18FD" w:rsidRPr="004A47E2">
        <w:rPr>
          <w:rFonts w:ascii="Arial" w:hAnsi="Arial" w:cs="Arial"/>
        </w:rPr>
        <w:t xml:space="preserve"> compression</w:t>
      </w:r>
      <w:r w:rsidR="001F00F6">
        <w:rPr>
          <w:rFonts w:ascii="Arial" w:hAnsi="Arial" w:cs="Arial"/>
        </w:rPr>
        <w:t xml:space="preserve">, </w:t>
      </w:r>
      <w:r w:rsidR="001F00F6" w:rsidRPr="001F00F6">
        <w:rPr>
          <w:rFonts w:ascii="Arial" w:hAnsi="Arial" w:cs="Arial"/>
        </w:rPr>
        <w:t>meet</w:t>
      </w:r>
      <w:r w:rsidR="001F00F6">
        <w:rPr>
          <w:rFonts w:ascii="Arial" w:hAnsi="Arial" w:cs="Arial"/>
        </w:rPr>
        <w:t>ing</w:t>
      </w:r>
      <w:r w:rsidR="001F00F6" w:rsidRPr="001F00F6">
        <w:rPr>
          <w:rFonts w:ascii="Arial" w:hAnsi="Arial" w:cs="Arial"/>
        </w:rPr>
        <w:t xml:space="preserve"> Type 4X, IP66, and IP67 standards</w:t>
      </w:r>
      <w:r w:rsidR="007B1075">
        <w:rPr>
          <w:rFonts w:ascii="Arial" w:hAnsi="Arial" w:cs="Arial"/>
        </w:rPr>
        <w:t>.</w:t>
      </w:r>
    </w:p>
    <w:p w14:paraId="18CD2924" w14:textId="77777777" w:rsidR="004A4F41" w:rsidRPr="003C72BD" w:rsidRDefault="004A4F41" w:rsidP="0074694B">
      <w:pPr>
        <w:pStyle w:val="Heading2"/>
        <w:keepNext w:val="0"/>
        <w:numPr>
          <w:ilvl w:val="2"/>
          <w:numId w:val="6"/>
        </w:numPr>
        <w:pBdr>
          <w:bottom w:val="none" w:sz="0" w:space="0" w:color="auto"/>
        </w:pBdr>
        <w:tabs>
          <w:tab w:val="clear" w:pos="2592"/>
        </w:tabs>
        <w:spacing w:before="120" w:after="0" w:line="276" w:lineRule="auto"/>
        <w:rPr>
          <w:rFonts w:cs="Arial"/>
          <w:b w:val="0"/>
          <w:i/>
          <w:sz w:val="20"/>
        </w:rPr>
      </w:pPr>
      <w:bookmarkStart w:id="11" w:name="_Toc334350694"/>
      <w:r w:rsidRPr="003C72BD">
        <w:rPr>
          <w:rFonts w:cs="Arial"/>
          <w:b w:val="0"/>
          <w:sz w:val="20"/>
        </w:rPr>
        <w:t>Related Requirements</w:t>
      </w:r>
      <w:bookmarkEnd w:id="11"/>
    </w:p>
    <w:p w14:paraId="481AC06F" w14:textId="346F533D" w:rsidR="00BC0F66" w:rsidRDefault="00625580"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27 15 00 </w:t>
      </w:r>
      <w:r w:rsidR="00A11DAF">
        <w:rPr>
          <w:rFonts w:ascii="Arial" w:hAnsi="Arial" w:cs="Arial"/>
        </w:rPr>
        <w:t>Communications Horizontal Cabling</w:t>
      </w:r>
    </w:p>
    <w:p w14:paraId="11B00DBE" w14:textId="61016849" w:rsidR="00AD18FD" w:rsidRDefault="00AD18FD"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0E0AA9E4" w14:textId="625353F5" w:rsidR="00195483" w:rsidRDefault="00195483"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28 05 </w:t>
      </w:r>
      <w:r w:rsidR="00462C1A">
        <w:rPr>
          <w:rFonts w:ascii="Arial" w:hAnsi="Arial" w:cs="Arial"/>
        </w:rPr>
        <w:t>00 Common Work Results for Electronic Safety and Security</w:t>
      </w:r>
    </w:p>
    <w:p w14:paraId="6D552FAC" w14:textId="073860AC" w:rsidR="00143DAF" w:rsidRDefault="00D03862"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28 06 20 Schedules for Video Surveillance</w:t>
      </w:r>
    </w:p>
    <w:p w14:paraId="18E1680D" w14:textId="3452014F" w:rsidR="00B67DDE" w:rsidRDefault="00B67DDE"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28 16 15 Acce</w:t>
      </w:r>
      <w:r w:rsidR="00B35135">
        <w:rPr>
          <w:rFonts w:ascii="Arial" w:hAnsi="Arial" w:cs="Arial"/>
        </w:rPr>
        <w:t>s</w:t>
      </w:r>
      <w:r>
        <w:rPr>
          <w:rFonts w:ascii="Arial" w:hAnsi="Arial" w:cs="Arial"/>
        </w:rPr>
        <w:t>s Contr</w:t>
      </w:r>
      <w:r w:rsidR="00B35135">
        <w:rPr>
          <w:rFonts w:ascii="Arial" w:hAnsi="Arial" w:cs="Arial"/>
        </w:rPr>
        <w:t>o</w:t>
      </w:r>
      <w:r>
        <w:rPr>
          <w:rFonts w:ascii="Arial" w:hAnsi="Arial" w:cs="Arial"/>
        </w:rPr>
        <w:t xml:space="preserve">l Interfaces to </w:t>
      </w:r>
      <w:r w:rsidR="00B35135">
        <w:rPr>
          <w:rFonts w:ascii="Arial" w:hAnsi="Arial" w:cs="Arial"/>
        </w:rPr>
        <w:t>Video Surveillance</w:t>
      </w:r>
    </w:p>
    <w:p w14:paraId="2A0BE653" w14:textId="73A80C1C" w:rsidR="00AD18FD" w:rsidRPr="00AD18FD" w:rsidRDefault="00AD18FD"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w:t>
      </w:r>
      <w:r w:rsidR="00D65D94">
        <w:rPr>
          <w:rFonts w:ascii="Arial" w:hAnsi="Arial" w:cs="Arial"/>
        </w:rPr>
        <w:t>00 Video Management System</w:t>
      </w:r>
    </w:p>
    <w:p w14:paraId="258FCFC0" w14:textId="78EC6D8F" w:rsidR="00E57D3D" w:rsidRPr="00E57D3D" w:rsidRDefault="00E57D3D" w:rsidP="0074694B">
      <w:pPr>
        <w:pStyle w:val="ColorfulList-Accent11"/>
        <w:numPr>
          <w:ilvl w:val="3"/>
          <w:numId w:val="11"/>
        </w:numPr>
        <w:tabs>
          <w:tab w:val="clear" w:pos="1350"/>
        </w:tabs>
        <w:spacing w:before="60" w:line="276" w:lineRule="auto"/>
        <w:ind w:left="1440" w:hanging="360"/>
        <w:rPr>
          <w:rFonts w:ascii="Arial" w:hAnsi="Arial" w:cs="Arial"/>
        </w:rPr>
      </w:pPr>
      <w:r w:rsidRPr="00E57D3D">
        <w:rPr>
          <w:rFonts w:ascii="Arial" w:hAnsi="Arial" w:cs="Arial"/>
        </w:rPr>
        <w:t xml:space="preserve">28 </w:t>
      </w:r>
      <w:r w:rsidR="00037EAF">
        <w:rPr>
          <w:rFonts w:ascii="Arial" w:hAnsi="Arial" w:cs="Arial"/>
        </w:rPr>
        <w:t xml:space="preserve">31 31.15 Intrusion Detection Interfaces to </w:t>
      </w:r>
      <w:r w:rsidR="00C61673">
        <w:rPr>
          <w:rFonts w:ascii="Arial" w:hAnsi="Arial" w:cs="Arial"/>
        </w:rPr>
        <w:t>Video Surveillance</w:t>
      </w:r>
    </w:p>
    <w:p w14:paraId="407C2955" w14:textId="1868CB3B" w:rsidR="00110D3D" w:rsidRDefault="00E57D3D" w:rsidP="0074694B">
      <w:pPr>
        <w:pStyle w:val="ColorfulList-Accent11"/>
        <w:numPr>
          <w:ilvl w:val="3"/>
          <w:numId w:val="11"/>
        </w:numPr>
        <w:tabs>
          <w:tab w:val="clear" w:pos="1350"/>
        </w:tabs>
        <w:spacing w:before="60" w:line="276" w:lineRule="auto"/>
        <w:ind w:left="1440" w:hanging="360"/>
        <w:rPr>
          <w:rFonts w:ascii="Arial" w:hAnsi="Arial" w:cs="Arial"/>
        </w:rPr>
      </w:pPr>
      <w:r w:rsidRPr="00E57D3D">
        <w:rPr>
          <w:rFonts w:ascii="Arial" w:hAnsi="Arial" w:cs="Arial"/>
        </w:rPr>
        <w:t xml:space="preserve">28 </w:t>
      </w:r>
      <w:r w:rsidR="00A83DD0">
        <w:rPr>
          <w:rFonts w:ascii="Arial" w:hAnsi="Arial" w:cs="Arial"/>
        </w:rPr>
        <w:t xml:space="preserve">51 15.13 </w:t>
      </w:r>
      <w:r w:rsidR="00D120FF">
        <w:rPr>
          <w:rFonts w:ascii="Arial" w:hAnsi="Arial" w:cs="Arial"/>
        </w:rPr>
        <w:t xml:space="preserve">Information Interfaces to </w:t>
      </w:r>
      <w:r w:rsidR="00693660">
        <w:rPr>
          <w:rFonts w:ascii="Arial" w:hAnsi="Arial" w:cs="Arial"/>
        </w:rPr>
        <w:t>Video Surveillance Systems</w:t>
      </w:r>
    </w:p>
    <w:p w14:paraId="764A6D41" w14:textId="77777777"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cs="Arial"/>
          <w:b/>
          <w:bCs/>
          <w:iCs/>
        </w:rPr>
        <w:t>REFERENCES</w:t>
      </w:r>
    </w:p>
    <w:p w14:paraId="204E4C7A" w14:textId="77777777"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Abbreviations</w:t>
      </w:r>
    </w:p>
    <w:p w14:paraId="726BCEEE" w14:textId="77777777" w:rsidR="00332830" w:rsidRPr="00D65FE0" w:rsidRDefault="00332830" w:rsidP="0074694B">
      <w:pPr>
        <w:pStyle w:val="BodyText"/>
        <w:numPr>
          <w:ilvl w:val="3"/>
          <w:numId w:val="6"/>
        </w:numPr>
        <w:tabs>
          <w:tab w:val="clear" w:pos="2020"/>
        </w:tabs>
        <w:spacing w:before="60" w:line="276" w:lineRule="auto"/>
        <w:rPr>
          <w:rFonts w:ascii="Arial" w:hAnsi="Arial"/>
        </w:rPr>
      </w:pPr>
      <w:r w:rsidRPr="00D65FE0">
        <w:rPr>
          <w:rFonts w:ascii="Arial" w:hAnsi="Arial"/>
        </w:rPr>
        <w:t>API – Applications Programming Interface</w:t>
      </w:r>
    </w:p>
    <w:p w14:paraId="506F7DAF" w14:textId="77777777" w:rsidR="00FA5D5E" w:rsidRPr="00D65FE0" w:rsidRDefault="003947BF" w:rsidP="0074694B">
      <w:pPr>
        <w:pStyle w:val="BodyText"/>
        <w:numPr>
          <w:ilvl w:val="3"/>
          <w:numId w:val="6"/>
        </w:numPr>
        <w:tabs>
          <w:tab w:val="clear" w:pos="2020"/>
        </w:tabs>
        <w:spacing w:before="60" w:line="276" w:lineRule="auto"/>
        <w:rPr>
          <w:rFonts w:ascii="Arial" w:hAnsi="Arial"/>
        </w:rPr>
      </w:pPr>
      <w:r>
        <w:rPr>
          <w:rFonts w:ascii="Arial" w:hAnsi="Arial"/>
        </w:rPr>
        <w:t>AWB</w:t>
      </w:r>
      <w:r w:rsidR="00FA5D5E" w:rsidRPr="00D65FE0">
        <w:rPr>
          <w:rFonts w:ascii="Arial" w:hAnsi="Arial"/>
        </w:rPr>
        <w:t xml:space="preserve"> - Automatic </w:t>
      </w:r>
      <w:r w:rsidR="00AA2552" w:rsidRPr="00D65FE0">
        <w:rPr>
          <w:rFonts w:ascii="Arial" w:hAnsi="Arial"/>
        </w:rPr>
        <w:t>White Balance</w:t>
      </w:r>
    </w:p>
    <w:p w14:paraId="7E156A22" w14:textId="77777777"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CBR – Constant Bit Rate</w:t>
      </w:r>
    </w:p>
    <w:p w14:paraId="1695A486" w14:textId="13DC9E28"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 xml:space="preserve">CVBR – </w:t>
      </w:r>
      <w:r w:rsidR="00805D4C">
        <w:rPr>
          <w:rFonts w:ascii="Arial" w:hAnsi="Arial"/>
        </w:rPr>
        <w:t>Constrained</w:t>
      </w:r>
      <w:r w:rsidRPr="00D65FE0">
        <w:rPr>
          <w:rFonts w:ascii="Arial" w:hAnsi="Arial"/>
        </w:rPr>
        <w:t xml:space="preserve"> Variable Bit Rate</w:t>
      </w:r>
    </w:p>
    <w:p w14:paraId="05D55A10" w14:textId="77777777"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DHCP - Dynamic Host Configuration Protocol</w:t>
      </w:r>
    </w:p>
    <w:p w14:paraId="64ECBFD3" w14:textId="77777777" w:rsidR="00AA2552"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rPr>
        <w:t>DNR – Digital Noise Reduction</w:t>
      </w:r>
    </w:p>
    <w:p w14:paraId="6987DB57" w14:textId="77777777"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rPr>
        <w:t>DNS - Domain Name Server</w:t>
      </w:r>
    </w:p>
    <w:p w14:paraId="1BF682B5" w14:textId="77777777"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rPr>
        <w:t>EAP – Extensible Authentication Protocol</w:t>
      </w:r>
    </w:p>
    <w:p w14:paraId="5B011505" w14:textId="77777777" w:rsidR="00AD18FD" w:rsidRPr="00D65FE0" w:rsidRDefault="00AD18FD"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fps - frames per second</w:t>
      </w:r>
    </w:p>
    <w:p w14:paraId="539054A8" w14:textId="77777777" w:rsidR="00964F65" w:rsidRPr="00D65FE0" w:rsidRDefault="00964F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FTP - File Transfer Protocol</w:t>
      </w:r>
    </w:p>
    <w:p w14:paraId="722A2AD6" w14:textId="77777777"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 - Hypertext Transfer Protocol</w:t>
      </w:r>
    </w:p>
    <w:p w14:paraId="56BA573E" w14:textId="77777777"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HTTPS – Secure Hypertext Transfer Protocol</w:t>
      </w:r>
    </w:p>
    <w:p w14:paraId="4DC532F1" w14:textId="77777777" w:rsidR="00BF4544"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IGMP - Internet Group M</w:t>
      </w:r>
      <w:r w:rsidR="00BF4544" w:rsidRPr="00D65FE0">
        <w:rPr>
          <w:rFonts w:ascii="Arial" w:hAnsi="Arial" w:cs="Arial"/>
          <w:bCs/>
          <w:iCs/>
        </w:rPr>
        <w:t>anagement Protocol</w:t>
      </w:r>
    </w:p>
    <w:p w14:paraId="21402224" w14:textId="4B8A55F5" w:rsidR="00FC4B65" w:rsidRPr="006343BA"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IP - Internet Protocol</w:t>
      </w:r>
    </w:p>
    <w:p w14:paraId="15107B49" w14:textId="78A353A7" w:rsidR="006343BA" w:rsidRPr="00D65FE0" w:rsidRDefault="006343BA" w:rsidP="0074694B">
      <w:pPr>
        <w:pStyle w:val="BodyText"/>
        <w:numPr>
          <w:ilvl w:val="3"/>
          <w:numId w:val="6"/>
        </w:numPr>
        <w:tabs>
          <w:tab w:val="clear" w:pos="2020"/>
        </w:tabs>
        <w:spacing w:before="60" w:line="276" w:lineRule="auto"/>
        <w:rPr>
          <w:rFonts w:ascii="Arial" w:hAnsi="Arial"/>
          <w:i/>
        </w:rPr>
      </w:pPr>
      <w:r>
        <w:rPr>
          <w:rFonts w:ascii="Arial" w:hAnsi="Arial" w:cs="Arial"/>
          <w:bCs/>
          <w:iCs/>
        </w:rPr>
        <w:t xml:space="preserve">IR – InfraRed </w:t>
      </w:r>
    </w:p>
    <w:p w14:paraId="346A89B5" w14:textId="77777777" w:rsidR="00247392" w:rsidRPr="00D65FE0" w:rsidRDefault="0024739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JPEG - Joint Photographic Experts Group</w:t>
      </w:r>
    </w:p>
    <w:p w14:paraId="6D07233B" w14:textId="3B6C59AC" w:rsidR="000C1703" w:rsidRPr="00D65FE0" w:rsidRDefault="000C1703" w:rsidP="0074694B">
      <w:pPr>
        <w:pStyle w:val="BodyText"/>
        <w:numPr>
          <w:ilvl w:val="3"/>
          <w:numId w:val="6"/>
        </w:numPr>
        <w:tabs>
          <w:tab w:val="clear" w:pos="2020"/>
        </w:tabs>
        <w:spacing w:before="60" w:line="276" w:lineRule="auto"/>
        <w:rPr>
          <w:rFonts w:ascii="Arial" w:hAnsi="Arial"/>
          <w:i/>
        </w:rPr>
      </w:pPr>
      <w:r>
        <w:rPr>
          <w:rFonts w:ascii="Arial" w:hAnsi="Arial" w:cs="Arial"/>
          <w:bCs/>
          <w:iCs/>
        </w:rPr>
        <w:t>MP - Megapixel</w:t>
      </w:r>
    </w:p>
    <w:p w14:paraId="6CEB2494" w14:textId="444E9959" w:rsidR="00DA7533" w:rsidRPr="006A4D46" w:rsidRDefault="00DA7533" w:rsidP="0074694B">
      <w:pPr>
        <w:pStyle w:val="BodyText"/>
        <w:numPr>
          <w:ilvl w:val="3"/>
          <w:numId w:val="6"/>
        </w:numPr>
        <w:tabs>
          <w:tab w:val="clear" w:pos="2020"/>
        </w:tabs>
        <w:spacing w:before="60" w:line="276" w:lineRule="auto"/>
        <w:rPr>
          <w:rFonts w:ascii="Arial" w:hAnsi="Arial"/>
          <w:i/>
        </w:rPr>
      </w:pPr>
      <w:r w:rsidRPr="00D65FE0">
        <w:rPr>
          <w:rFonts w:ascii="Arial" w:hAnsi="Arial"/>
        </w:rPr>
        <w:t>MJPEG - Motion JPEG</w:t>
      </w:r>
    </w:p>
    <w:p w14:paraId="165DC76C" w14:textId="41B86C73" w:rsidR="006A4D46" w:rsidRPr="00D65FE0" w:rsidRDefault="006A4D46" w:rsidP="0074694B">
      <w:pPr>
        <w:pStyle w:val="BodyText"/>
        <w:numPr>
          <w:ilvl w:val="3"/>
          <w:numId w:val="6"/>
        </w:numPr>
        <w:tabs>
          <w:tab w:val="clear" w:pos="2020"/>
        </w:tabs>
        <w:spacing w:before="60" w:line="276" w:lineRule="auto"/>
        <w:rPr>
          <w:rFonts w:ascii="Arial" w:hAnsi="Arial"/>
          <w:i/>
        </w:rPr>
      </w:pPr>
      <w:r>
        <w:rPr>
          <w:rFonts w:ascii="Arial" w:hAnsi="Arial"/>
        </w:rPr>
        <w:t xml:space="preserve">NTCIP – National Transportation </w:t>
      </w:r>
      <w:r w:rsidR="00955DF0">
        <w:rPr>
          <w:rFonts w:ascii="Arial" w:hAnsi="Arial"/>
        </w:rPr>
        <w:t>Communications for ITS Protocol</w:t>
      </w:r>
    </w:p>
    <w:p w14:paraId="283CAB77" w14:textId="5CE42FCC" w:rsidR="00113B6A" w:rsidRPr="00D65FE0" w:rsidRDefault="00113B6A" w:rsidP="0074694B">
      <w:pPr>
        <w:pStyle w:val="BodyText"/>
        <w:numPr>
          <w:ilvl w:val="3"/>
          <w:numId w:val="6"/>
        </w:numPr>
        <w:tabs>
          <w:tab w:val="clear" w:pos="2020"/>
        </w:tabs>
        <w:autoSpaceDE w:val="0"/>
        <w:autoSpaceDN w:val="0"/>
        <w:adjustRightInd w:val="0"/>
        <w:spacing w:before="60" w:line="276" w:lineRule="auto"/>
        <w:rPr>
          <w:rFonts w:ascii="Arial" w:hAnsi="Arial"/>
          <w:i/>
        </w:rPr>
      </w:pPr>
      <w:r w:rsidRPr="00D65FE0">
        <w:rPr>
          <w:rFonts w:ascii="Arial" w:hAnsi="Arial" w:cs="Arial"/>
          <w:bCs/>
          <w:iCs/>
        </w:rPr>
        <w:t xml:space="preserve">NTP - </w:t>
      </w:r>
      <w:r w:rsidRPr="00D65FE0">
        <w:rPr>
          <w:rFonts w:ascii="Arial" w:hAnsi="Arial" w:cs="Arial"/>
        </w:rPr>
        <w:t>Network Time Protocol</w:t>
      </w:r>
    </w:p>
    <w:p w14:paraId="3A8AC035" w14:textId="77777777" w:rsidR="00FA5D5E" w:rsidRPr="00D65FE0" w:rsidRDefault="00FA5D5E"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PoE - Power over Ethernet</w:t>
      </w:r>
    </w:p>
    <w:p w14:paraId="2F7F1D3C" w14:textId="77777777" w:rsidR="001A64E6" w:rsidRPr="00D65FE0" w:rsidRDefault="001A64E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QoS – Quality of Service</w:t>
      </w:r>
    </w:p>
    <w:p w14:paraId="3A915C71" w14:textId="77777777"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RTP - Real-Time Transport Protocol</w:t>
      </w:r>
    </w:p>
    <w:p w14:paraId="75942620" w14:textId="77777777" w:rsidR="00B574EF" w:rsidRPr="00D65FE0" w:rsidRDefault="00FC4B65" w:rsidP="00B574EF">
      <w:pPr>
        <w:pStyle w:val="BodyText"/>
        <w:numPr>
          <w:ilvl w:val="3"/>
          <w:numId w:val="6"/>
        </w:numPr>
        <w:tabs>
          <w:tab w:val="clear" w:pos="2020"/>
        </w:tabs>
        <w:spacing w:before="60" w:line="276" w:lineRule="auto"/>
        <w:rPr>
          <w:rFonts w:ascii="Arial" w:hAnsi="Arial"/>
          <w:i/>
        </w:rPr>
      </w:pPr>
      <w:r w:rsidRPr="00D65FE0">
        <w:rPr>
          <w:rFonts w:ascii="Arial" w:hAnsi="Arial"/>
        </w:rPr>
        <w:lastRenderedPageBreak/>
        <w:t>RTSP - Real-Time Streaming Protocol</w:t>
      </w:r>
    </w:p>
    <w:p w14:paraId="4F8799FA" w14:textId="77777777"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rPr>
        <w:t>SMTP - Simple Mail Transfer Protocol</w:t>
      </w:r>
    </w:p>
    <w:p w14:paraId="202AEB82" w14:textId="2E6CDBCC" w:rsidR="005B14A5" w:rsidRPr="00CC37D1"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rPr>
        <w:t>SNMP – Simple Network Management Protocol</w:t>
      </w:r>
    </w:p>
    <w:p w14:paraId="2138E6CB" w14:textId="1BC72CA5" w:rsidR="00CC37D1" w:rsidRPr="00D65FE0" w:rsidRDefault="00CC37D1" w:rsidP="0074694B">
      <w:pPr>
        <w:pStyle w:val="BodyText"/>
        <w:numPr>
          <w:ilvl w:val="3"/>
          <w:numId w:val="6"/>
        </w:numPr>
        <w:tabs>
          <w:tab w:val="clear" w:pos="2020"/>
        </w:tabs>
        <w:spacing w:before="60" w:line="276" w:lineRule="auto"/>
        <w:rPr>
          <w:rFonts w:ascii="Arial" w:hAnsi="Arial"/>
          <w:i/>
        </w:rPr>
      </w:pPr>
      <w:r>
        <w:rPr>
          <w:rFonts w:ascii="Arial" w:hAnsi="Arial"/>
        </w:rPr>
        <w:t>SNR – Signal to Noise ratio</w:t>
      </w:r>
    </w:p>
    <w:p w14:paraId="029BE70B" w14:textId="77777777" w:rsidR="00B574EF" w:rsidRPr="00D65FE0" w:rsidRDefault="00B574EF" w:rsidP="0074694B">
      <w:pPr>
        <w:pStyle w:val="BodyText"/>
        <w:numPr>
          <w:ilvl w:val="3"/>
          <w:numId w:val="6"/>
        </w:numPr>
        <w:tabs>
          <w:tab w:val="clear" w:pos="2020"/>
        </w:tabs>
        <w:spacing w:before="60" w:line="276" w:lineRule="auto"/>
        <w:rPr>
          <w:rFonts w:ascii="Arial" w:hAnsi="Arial"/>
          <w:i/>
        </w:rPr>
      </w:pPr>
      <w:r w:rsidRPr="00D65FE0">
        <w:rPr>
          <w:rFonts w:ascii="Arial" w:hAnsi="Arial"/>
        </w:rPr>
        <w:t>SSL – Secure Sockets Layer</w:t>
      </w:r>
    </w:p>
    <w:p w14:paraId="31FB2FB8" w14:textId="77777777"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TCP - Transmission Control Protocol</w:t>
      </w:r>
    </w:p>
    <w:p w14:paraId="0C626B75" w14:textId="77777777"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UDP - User Datagram Protocol</w:t>
      </w:r>
    </w:p>
    <w:p w14:paraId="36C1282B" w14:textId="77777777" w:rsidR="005B14A5" w:rsidRPr="00D65FE0"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UPnP – Universal Plug and Play</w:t>
      </w:r>
    </w:p>
    <w:p w14:paraId="2B2ECA18" w14:textId="77777777" w:rsidR="005372F2" w:rsidRPr="00452647" w:rsidRDefault="001C745D" w:rsidP="00452647">
      <w:pPr>
        <w:pStyle w:val="BodyText"/>
        <w:numPr>
          <w:ilvl w:val="3"/>
          <w:numId w:val="6"/>
        </w:numPr>
        <w:tabs>
          <w:tab w:val="clear" w:pos="2020"/>
        </w:tabs>
        <w:spacing w:before="60" w:line="276" w:lineRule="auto"/>
        <w:rPr>
          <w:rFonts w:ascii="Arial" w:hAnsi="Arial"/>
          <w:i/>
        </w:rPr>
      </w:pPr>
      <w:r w:rsidRPr="00D65FE0">
        <w:rPr>
          <w:rFonts w:ascii="Arial" w:hAnsi="Arial" w:cs="Arial"/>
          <w:bCs/>
          <w:iCs/>
        </w:rPr>
        <w:t>VBR – Variable Bit Rate</w:t>
      </w:r>
    </w:p>
    <w:p w14:paraId="0A5EFE31" w14:textId="77777777" w:rsidR="008F3605" w:rsidRPr="00D65FE0" w:rsidRDefault="006930F7"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 xml:space="preserve">VMS - Video Management </w:t>
      </w:r>
      <w:r w:rsidR="009479E5" w:rsidRPr="00D65FE0">
        <w:rPr>
          <w:rFonts w:ascii="Arial" w:hAnsi="Arial" w:cs="Arial"/>
          <w:bCs/>
          <w:iCs/>
        </w:rPr>
        <w:t>System</w:t>
      </w:r>
    </w:p>
    <w:p w14:paraId="794A638E" w14:textId="77777777" w:rsidR="002E0F76" w:rsidRPr="00D65FE0" w:rsidRDefault="002E0F7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WDR – Wide Dynamic Range</w:t>
      </w:r>
    </w:p>
    <w:p w14:paraId="35DA42E9" w14:textId="77777777"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Reference Standards</w:t>
      </w:r>
    </w:p>
    <w:p w14:paraId="1145B618" w14:textId="77777777"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Network</w:t>
      </w:r>
    </w:p>
    <w:p w14:paraId="3A677B34" w14:textId="77777777" w:rsidR="004242E2" w:rsidRPr="00D65FE0" w:rsidRDefault="0082423A"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IEEE</w:t>
      </w:r>
    </w:p>
    <w:p w14:paraId="2EEE547B" w14:textId="0EC77D33" w:rsidR="0082423A" w:rsidRDefault="0082423A"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802.3 Ethernet Standards</w:t>
      </w:r>
    </w:p>
    <w:p w14:paraId="082BBD51" w14:textId="77777777" w:rsidR="004242E2" w:rsidRPr="00D65FE0" w:rsidRDefault="004242E2"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802.1x – Port-based authentication</w:t>
      </w:r>
    </w:p>
    <w:p w14:paraId="110A7C9C" w14:textId="77777777"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Video</w:t>
      </w:r>
    </w:p>
    <w:p w14:paraId="169C3828" w14:textId="04C056AB" w:rsidR="00011014" w:rsidRDefault="00011014" w:rsidP="00F7041D">
      <w:pPr>
        <w:pStyle w:val="BodyText"/>
        <w:numPr>
          <w:ilvl w:val="4"/>
          <w:numId w:val="6"/>
        </w:numPr>
        <w:tabs>
          <w:tab w:val="clear" w:pos="4104"/>
        </w:tabs>
        <w:spacing w:before="60"/>
        <w:rPr>
          <w:rFonts w:ascii="Arial" w:hAnsi="Arial" w:cs="Arial"/>
        </w:rPr>
      </w:pPr>
      <w:r>
        <w:rPr>
          <w:rFonts w:ascii="Arial" w:hAnsi="Arial" w:cs="Arial"/>
        </w:rPr>
        <w:t>ITU H.265</w:t>
      </w:r>
    </w:p>
    <w:p w14:paraId="5A5B1847" w14:textId="709EC944" w:rsidR="00A5691E" w:rsidRPr="00D65FE0" w:rsidRDefault="0082423A" w:rsidP="00F7041D">
      <w:pPr>
        <w:pStyle w:val="BodyText"/>
        <w:numPr>
          <w:ilvl w:val="4"/>
          <w:numId w:val="6"/>
        </w:numPr>
        <w:tabs>
          <w:tab w:val="clear" w:pos="4104"/>
        </w:tabs>
        <w:spacing w:before="60"/>
        <w:rPr>
          <w:rFonts w:ascii="Arial" w:hAnsi="Arial" w:cs="Arial"/>
        </w:rPr>
      </w:pPr>
      <w:r w:rsidRPr="00D65FE0">
        <w:rPr>
          <w:rFonts w:ascii="Arial" w:hAnsi="Arial" w:cs="Arial"/>
        </w:rPr>
        <w:t xml:space="preserve">ISO </w:t>
      </w:r>
      <w:r w:rsidR="00A5691E" w:rsidRPr="00D65FE0">
        <w:rPr>
          <w:rFonts w:ascii="Arial" w:hAnsi="Arial" w:cs="Arial"/>
        </w:rPr>
        <w:t>/ IEC 14496</w:t>
      </w:r>
      <w:r w:rsidR="00F7041D" w:rsidRPr="00D65FE0">
        <w:rPr>
          <w:rFonts w:ascii="Arial" w:hAnsi="Arial" w:cs="Arial"/>
        </w:rPr>
        <w:t xml:space="preserve"> </w:t>
      </w:r>
      <w:r w:rsidR="000F40A4">
        <w:rPr>
          <w:rFonts w:ascii="Arial" w:hAnsi="Arial" w:cs="Arial"/>
        </w:rPr>
        <w:t>–10, MPEG-4 Part 10 (</w:t>
      </w:r>
      <w:r w:rsidR="00A5691E" w:rsidRPr="00D65FE0">
        <w:rPr>
          <w:rFonts w:ascii="Arial" w:hAnsi="Arial" w:cs="Arial"/>
        </w:rPr>
        <w:t>ITU H.264)</w:t>
      </w:r>
    </w:p>
    <w:p w14:paraId="73BF510E" w14:textId="53498FCD" w:rsidR="0082423A" w:rsidRPr="00D84B1D" w:rsidRDefault="0082423A" w:rsidP="0074694B">
      <w:pPr>
        <w:pStyle w:val="BodyText"/>
        <w:numPr>
          <w:ilvl w:val="4"/>
          <w:numId w:val="6"/>
        </w:numPr>
        <w:tabs>
          <w:tab w:val="clear" w:pos="4104"/>
        </w:tabs>
        <w:spacing w:before="60" w:line="276" w:lineRule="auto"/>
        <w:rPr>
          <w:b/>
        </w:rPr>
      </w:pPr>
      <w:r w:rsidRPr="00D65FE0">
        <w:rPr>
          <w:rFonts w:ascii="Arial" w:hAnsi="Arial"/>
        </w:rPr>
        <w:t>ISO / IEC 10918 – JPEG</w:t>
      </w:r>
      <w:r w:rsidRPr="00D65FE0">
        <w:rPr>
          <w:rFonts w:ascii="Arial" w:eastAsia="Times New Roman" w:hAnsi="Arial" w:cs="Arial"/>
          <w:color w:val="000000"/>
        </w:rPr>
        <w:t> </w:t>
      </w:r>
    </w:p>
    <w:p w14:paraId="481E962C" w14:textId="5BC76A67" w:rsidR="00D84B1D" w:rsidRPr="00D65FE0" w:rsidRDefault="00D84B1D" w:rsidP="0074694B">
      <w:pPr>
        <w:pStyle w:val="BodyText"/>
        <w:numPr>
          <w:ilvl w:val="4"/>
          <w:numId w:val="6"/>
        </w:numPr>
        <w:tabs>
          <w:tab w:val="clear" w:pos="4104"/>
        </w:tabs>
        <w:spacing w:before="60" w:line="276" w:lineRule="auto"/>
        <w:rPr>
          <w:b/>
        </w:rPr>
      </w:pPr>
      <w:r>
        <w:rPr>
          <w:rFonts w:ascii="Arial" w:eastAsia="Times New Roman" w:hAnsi="Arial" w:cs="Arial"/>
          <w:color w:val="000000"/>
        </w:rPr>
        <w:t>NTCIP 1205</w:t>
      </w:r>
      <w:r w:rsidR="00667833">
        <w:rPr>
          <w:rFonts w:ascii="Arial" w:eastAsia="Times New Roman" w:hAnsi="Arial" w:cs="Arial"/>
          <w:color w:val="000000"/>
        </w:rPr>
        <w:t xml:space="preserve"> – Object Definitions for Closed Circuit Television (CCTV) Control</w:t>
      </w:r>
    </w:p>
    <w:p w14:paraId="0D956A32" w14:textId="02696D19" w:rsidR="00C15550" w:rsidRPr="00D65FE0" w:rsidRDefault="00C15550"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ONVIF</w:t>
      </w:r>
      <w:r w:rsidR="0082423A" w:rsidRPr="00D65FE0">
        <w:rPr>
          <w:rFonts w:ascii="Arial" w:hAnsi="Arial" w:cs="Arial"/>
        </w:rPr>
        <w:t xml:space="preserve"> </w:t>
      </w:r>
      <w:r w:rsidR="00A5691E" w:rsidRPr="00D65FE0">
        <w:rPr>
          <w:rFonts w:ascii="Arial" w:hAnsi="Arial" w:cs="Arial"/>
        </w:rPr>
        <w:t>–</w:t>
      </w:r>
      <w:r w:rsidR="0082423A" w:rsidRPr="00D65FE0">
        <w:rPr>
          <w:rFonts w:ascii="Arial" w:hAnsi="Arial" w:cs="Arial"/>
        </w:rPr>
        <w:t xml:space="preserve"> </w:t>
      </w:r>
      <w:r w:rsidR="00A5691E" w:rsidRPr="00D65FE0">
        <w:rPr>
          <w:rFonts w:ascii="Arial" w:hAnsi="Arial" w:cs="Arial"/>
        </w:rPr>
        <w:t>Profile S</w:t>
      </w:r>
      <w:r w:rsidR="00215F05">
        <w:rPr>
          <w:rFonts w:ascii="Arial" w:hAnsi="Arial" w:cs="Arial"/>
        </w:rPr>
        <w:t xml:space="preserve">, </w:t>
      </w:r>
      <w:r w:rsidR="00F7041D" w:rsidRPr="00D65FE0">
        <w:rPr>
          <w:rFonts w:ascii="Arial" w:hAnsi="Arial" w:cs="Arial"/>
        </w:rPr>
        <w:t>Profile G</w:t>
      </w:r>
      <w:r w:rsidR="00215F05">
        <w:rPr>
          <w:rFonts w:ascii="Arial" w:hAnsi="Arial" w:cs="Arial"/>
        </w:rPr>
        <w:t xml:space="preserve">, Profile </w:t>
      </w:r>
      <w:r w:rsidR="00011014">
        <w:rPr>
          <w:rFonts w:ascii="Arial" w:hAnsi="Arial" w:cs="Arial"/>
        </w:rPr>
        <w:t>T</w:t>
      </w:r>
    </w:p>
    <w:p w14:paraId="3817A70D" w14:textId="50A4FF28" w:rsidR="00D33892" w:rsidRPr="00D65FE0" w:rsidRDefault="008F67AB" w:rsidP="0074694B">
      <w:pPr>
        <w:pStyle w:val="BodyText"/>
        <w:numPr>
          <w:ilvl w:val="3"/>
          <w:numId w:val="6"/>
        </w:numPr>
        <w:tabs>
          <w:tab w:val="clear" w:pos="2020"/>
        </w:tabs>
        <w:spacing w:before="60" w:line="276" w:lineRule="auto"/>
        <w:rPr>
          <w:rFonts w:ascii="Arial" w:hAnsi="Arial" w:cs="Arial"/>
        </w:rPr>
      </w:pPr>
      <w:r>
        <w:rPr>
          <w:rFonts w:ascii="Arial" w:hAnsi="Arial" w:cs="Arial"/>
        </w:rPr>
        <w:t>EMC and Safety</w:t>
      </w:r>
    </w:p>
    <w:p w14:paraId="7E7081F9" w14:textId="77777777" w:rsidR="00D33892" w:rsidRPr="00D65FE0" w:rsidRDefault="00AA7A70" w:rsidP="0074694B">
      <w:pPr>
        <w:pStyle w:val="BodyText"/>
        <w:numPr>
          <w:ilvl w:val="4"/>
          <w:numId w:val="6"/>
        </w:numPr>
        <w:tabs>
          <w:tab w:val="clear" w:pos="4104"/>
        </w:tabs>
        <w:spacing w:before="60" w:line="276" w:lineRule="auto"/>
        <w:rPr>
          <w:rFonts w:ascii="Arial" w:hAnsi="Arial" w:cs="Arial"/>
        </w:rPr>
      </w:pPr>
      <w:r>
        <w:rPr>
          <w:rFonts w:ascii="Arial" w:hAnsi="Arial" w:cs="Arial"/>
        </w:rPr>
        <w:t>FCC (</w:t>
      </w:r>
      <w:r w:rsidR="00F7041D" w:rsidRPr="00D65FE0">
        <w:rPr>
          <w:rFonts w:ascii="Arial" w:hAnsi="Arial" w:cs="Arial"/>
        </w:rPr>
        <w:t>Class A</w:t>
      </w:r>
      <w:r>
        <w:rPr>
          <w:rFonts w:ascii="Arial" w:hAnsi="Arial" w:cs="Arial"/>
        </w:rPr>
        <w:t>) – 47 CFR Part 15</w:t>
      </w:r>
    </w:p>
    <w:p w14:paraId="3D372F02" w14:textId="1EC4DED3" w:rsidR="00F7041D" w:rsidRPr="00D65FE0" w:rsidRDefault="00F81996" w:rsidP="0074694B">
      <w:pPr>
        <w:pStyle w:val="BodyText"/>
        <w:numPr>
          <w:ilvl w:val="4"/>
          <w:numId w:val="6"/>
        </w:numPr>
        <w:tabs>
          <w:tab w:val="clear" w:pos="4104"/>
        </w:tabs>
        <w:spacing w:before="60" w:line="276" w:lineRule="auto"/>
        <w:rPr>
          <w:rFonts w:ascii="Arial" w:hAnsi="Arial" w:cs="Arial"/>
        </w:rPr>
      </w:pPr>
      <w:r>
        <w:rPr>
          <w:rFonts w:ascii="Arial" w:hAnsi="Arial" w:cs="Arial"/>
        </w:rPr>
        <w:t>CE – EN 550</w:t>
      </w:r>
      <w:r w:rsidR="00E40784">
        <w:rPr>
          <w:rFonts w:ascii="Arial" w:hAnsi="Arial" w:cs="Arial"/>
        </w:rPr>
        <w:t>3</w:t>
      </w:r>
      <w:r>
        <w:rPr>
          <w:rFonts w:ascii="Arial" w:hAnsi="Arial" w:cs="Arial"/>
        </w:rPr>
        <w:t>2 (Class A), EN 50130-4, EN 60950-1</w:t>
      </w:r>
      <w:r w:rsidR="008F67AB">
        <w:rPr>
          <w:rFonts w:ascii="Arial" w:hAnsi="Arial" w:cs="Arial"/>
        </w:rPr>
        <w:t>, EN 62368-1</w:t>
      </w:r>
    </w:p>
    <w:p w14:paraId="09133BD1" w14:textId="7DCB3D0E" w:rsidR="00F7041D" w:rsidRPr="00D65FE0" w:rsidRDefault="00F7041D"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ICES-003</w:t>
      </w:r>
      <w:r w:rsidR="000202E6">
        <w:rPr>
          <w:rFonts w:ascii="Arial" w:hAnsi="Arial" w:cs="Arial"/>
        </w:rPr>
        <w:t xml:space="preserve"> (</w:t>
      </w:r>
      <w:r w:rsidRPr="00D65FE0">
        <w:rPr>
          <w:rFonts w:ascii="Arial" w:hAnsi="Arial" w:cs="Arial"/>
        </w:rPr>
        <w:t>Class A</w:t>
      </w:r>
      <w:r w:rsidR="000202E6">
        <w:rPr>
          <w:rFonts w:ascii="Arial" w:hAnsi="Arial" w:cs="Arial"/>
        </w:rPr>
        <w:t>)</w:t>
      </w:r>
    </w:p>
    <w:p w14:paraId="41EA7D78" w14:textId="46B0F9CA" w:rsidR="007C21E9" w:rsidRPr="00D65FE0" w:rsidRDefault="007C21E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Environmental</w:t>
      </w:r>
      <w:r w:rsidR="00B07234">
        <w:rPr>
          <w:rFonts w:ascii="Arial" w:hAnsi="Arial" w:cs="Arial"/>
        </w:rPr>
        <w:t xml:space="preserve"> </w:t>
      </w:r>
      <w:r w:rsidR="008F67AB">
        <w:rPr>
          <w:rFonts w:ascii="Arial" w:hAnsi="Arial" w:cs="Arial"/>
        </w:rPr>
        <w:t>Models</w:t>
      </w:r>
    </w:p>
    <w:p w14:paraId="3146E219" w14:textId="0E6B8CBB" w:rsidR="00D37E01" w:rsidRDefault="00D37E01" w:rsidP="00D37E01">
      <w:pPr>
        <w:pStyle w:val="BodyText"/>
        <w:numPr>
          <w:ilvl w:val="4"/>
          <w:numId w:val="6"/>
        </w:numPr>
        <w:tabs>
          <w:tab w:val="clear" w:pos="4104"/>
        </w:tabs>
        <w:spacing w:before="60" w:line="276" w:lineRule="auto"/>
        <w:rPr>
          <w:rFonts w:ascii="Arial" w:hAnsi="Arial" w:cs="Arial"/>
        </w:rPr>
      </w:pPr>
      <w:r w:rsidRPr="00D65FE0">
        <w:rPr>
          <w:rFonts w:ascii="Arial" w:hAnsi="Arial" w:cs="Arial"/>
        </w:rPr>
        <w:t>IEC 60529 – Degrees of Protection Provided by Enclosures – IP66</w:t>
      </w:r>
      <w:r>
        <w:rPr>
          <w:rFonts w:ascii="Arial" w:hAnsi="Arial" w:cs="Arial"/>
        </w:rPr>
        <w:t>, 67</w:t>
      </w:r>
    </w:p>
    <w:p w14:paraId="29FB0984" w14:textId="2C492584" w:rsidR="00E27BE9" w:rsidRDefault="00C868E3" w:rsidP="00E27BE9">
      <w:pPr>
        <w:pStyle w:val="BodyText"/>
        <w:numPr>
          <w:ilvl w:val="4"/>
          <w:numId w:val="6"/>
        </w:numPr>
        <w:tabs>
          <w:tab w:val="clear" w:pos="4104"/>
        </w:tabs>
        <w:spacing w:before="60" w:line="276" w:lineRule="auto"/>
        <w:rPr>
          <w:rFonts w:ascii="Arial" w:hAnsi="Arial" w:cs="Arial"/>
        </w:rPr>
      </w:pPr>
      <w:r w:rsidRPr="00C868E3">
        <w:rPr>
          <w:rFonts w:ascii="Arial" w:hAnsi="Arial" w:cs="Arial"/>
        </w:rPr>
        <w:t>IK10 (20J) Impact Resistance / IEC</w:t>
      </w:r>
      <w:r w:rsidR="009A4AB0">
        <w:rPr>
          <w:rFonts w:ascii="Arial" w:hAnsi="Arial" w:cs="Arial"/>
        </w:rPr>
        <w:t xml:space="preserve"> </w:t>
      </w:r>
      <w:r w:rsidRPr="00C868E3">
        <w:rPr>
          <w:rFonts w:ascii="Arial" w:hAnsi="Arial" w:cs="Arial"/>
        </w:rPr>
        <w:t>62262</w:t>
      </w:r>
    </w:p>
    <w:p w14:paraId="6B2E712C" w14:textId="77777777" w:rsidR="008F67AB" w:rsidRDefault="008F67AB" w:rsidP="00D37E01">
      <w:pPr>
        <w:pStyle w:val="BodyText"/>
        <w:numPr>
          <w:ilvl w:val="4"/>
          <w:numId w:val="6"/>
        </w:numPr>
        <w:tabs>
          <w:tab w:val="clear" w:pos="4104"/>
          <w:tab w:val="num" w:pos="1440"/>
        </w:tabs>
        <w:spacing w:before="60" w:line="276" w:lineRule="auto"/>
        <w:rPr>
          <w:rFonts w:ascii="Arial" w:hAnsi="Arial" w:cs="Arial"/>
        </w:rPr>
      </w:pPr>
      <w:r>
        <w:rPr>
          <w:rFonts w:ascii="Arial" w:hAnsi="Arial" w:cs="Arial"/>
        </w:rPr>
        <w:t>UL 50E—Type 4X</w:t>
      </w:r>
    </w:p>
    <w:p w14:paraId="263587E0" w14:textId="622AAAFE" w:rsidR="00A61200" w:rsidRPr="00D37E01" w:rsidRDefault="008F67AB" w:rsidP="00D37E01">
      <w:pPr>
        <w:pStyle w:val="BodyText"/>
        <w:numPr>
          <w:ilvl w:val="4"/>
          <w:numId w:val="6"/>
        </w:numPr>
        <w:tabs>
          <w:tab w:val="clear" w:pos="4104"/>
          <w:tab w:val="num" w:pos="1440"/>
        </w:tabs>
        <w:spacing w:before="60" w:line="276" w:lineRule="auto"/>
        <w:rPr>
          <w:rFonts w:ascii="Arial" w:hAnsi="Arial" w:cs="Arial"/>
        </w:rPr>
      </w:pPr>
      <w:r>
        <w:rPr>
          <w:rFonts w:ascii="Arial" w:hAnsi="Arial" w:cs="Arial"/>
        </w:rPr>
        <w:t>NEMA TS2 para 2.2.7-2.2.9</w:t>
      </w:r>
      <w:r w:rsidR="00A61200" w:rsidRPr="00D65FE0">
        <w:rPr>
          <w:rFonts w:ascii="Arial" w:hAnsi="Arial" w:cs="Arial"/>
        </w:rPr>
        <w:t xml:space="preserve"> </w:t>
      </w:r>
    </w:p>
    <w:p w14:paraId="4FF8936F" w14:textId="77777777"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b/>
        </w:rPr>
        <w:t>SUBMITTALS</w:t>
      </w:r>
    </w:p>
    <w:p w14:paraId="2B2CCDCC" w14:textId="77777777" w:rsidR="003149EA" w:rsidRPr="003149EA" w:rsidRDefault="003149EA" w:rsidP="0074694B">
      <w:pPr>
        <w:pStyle w:val="BodyText"/>
        <w:numPr>
          <w:ilvl w:val="2"/>
          <w:numId w:val="6"/>
        </w:numPr>
        <w:tabs>
          <w:tab w:val="clear" w:pos="2592"/>
        </w:tabs>
        <w:spacing w:before="120" w:line="276" w:lineRule="auto"/>
        <w:rPr>
          <w:rFonts w:ascii="Arial" w:hAnsi="Arial"/>
          <w:i/>
        </w:rPr>
      </w:pPr>
      <w:r>
        <w:rPr>
          <w:rFonts w:ascii="Arial" w:hAnsi="Arial"/>
        </w:rPr>
        <w:t>Informational Submittals</w:t>
      </w:r>
    </w:p>
    <w:p w14:paraId="0E3CFC0B" w14:textId="431F848C" w:rsidR="004A4F41" w:rsidRPr="00D65FE0" w:rsidRDefault="004A4F41" w:rsidP="003149EA">
      <w:pPr>
        <w:pStyle w:val="BodyText"/>
        <w:numPr>
          <w:ilvl w:val="3"/>
          <w:numId w:val="6"/>
        </w:numPr>
        <w:tabs>
          <w:tab w:val="clear" w:pos="2020"/>
          <w:tab w:val="num" w:pos="1080"/>
        </w:tabs>
        <w:spacing w:before="120" w:line="276" w:lineRule="auto"/>
        <w:rPr>
          <w:rFonts w:ascii="Arial" w:hAnsi="Arial"/>
          <w:i/>
        </w:rPr>
      </w:pPr>
      <w:r w:rsidRPr="00D65FE0">
        <w:rPr>
          <w:rFonts w:ascii="Arial" w:hAnsi="Arial"/>
        </w:rPr>
        <w:t>Product Data</w:t>
      </w:r>
    </w:p>
    <w:p w14:paraId="549DE8FE" w14:textId="77777777" w:rsidR="004A4F41" w:rsidRPr="00D65FE0" w:rsidRDefault="004A4F41" w:rsidP="003149EA">
      <w:pPr>
        <w:pStyle w:val="BodyText"/>
        <w:numPr>
          <w:ilvl w:val="4"/>
          <w:numId w:val="6"/>
        </w:numPr>
        <w:tabs>
          <w:tab w:val="clear" w:pos="4104"/>
          <w:tab w:val="num" w:pos="1080"/>
        </w:tabs>
        <w:spacing w:before="60" w:line="276" w:lineRule="auto"/>
        <w:rPr>
          <w:rFonts w:ascii="Arial" w:hAnsi="Arial"/>
          <w:i/>
        </w:rPr>
      </w:pPr>
      <w:r w:rsidRPr="00D65FE0">
        <w:rPr>
          <w:rFonts w:ascii="Arial" w:hAnsi="Arial"/>
        </w:rPr>
        <w:t>Manufacturer’s printed or electronic data sheets</w:t>
      </w:r>
    </w:p>
    <w:p w14:paraId="49003E8D" w14:textId="77777777" w:rsidR="003F4D9B" w:rsidRPr="00D65FE0" w:rsidRDefault="004A4F41" w:rsidP="003149EA">
      <w:pPr>
        <w:pStyle w:val="BodyText"/>
        <w:numPr>
          <w:ilvl w:val="4"/>
          <w:numId w:val="6"/>
        </w:numPr>
        <w:tabs>
          <w:tab w:val="clear" w:pos="4104"/>
          <w:tab w:val="num" w:pos="1080"/>
        </w:tabs>
        <w:spacing w:before="60" w:line="276" w:lineRule="auto"/>
        <w:rPr>
          <w:rFonts w:ascii="Arial" w:hAnsi="Arial"/>
        </w:rPr>
      </w:pPr>
      <w:r w:rsidRPr="00D65FE0">
        <w:rPr>
          <w:rFonts w:ascii="Arial" w:hAnsi="Arial"/>
        </w:rPr>
        <w:t>Manufacturer’s installation and operation manuals</w:t>
      </w:r>
    </w:p>
    <w:p w14:paraId="296C7EBE" w14:textId="29EF3031" w:rsidR="00BE3E48" w:rsidRDefault="00110D3D" w:rsidP="003149EA">
      <w:pPr>
        <w:pStyle w:val="BodyText"/>
        <w:numPr>
          <w:ilvl w:val="4"/>
          <w:numId w:val="6"/>
        </w:numPr>
        <w:tabs>
          <w:tab w:val="clear" w:pos="4104"/>
          <w:tab w:val="num" w:pos="1080"/>
        </w:tabs>
        <w:spacing w:before="60" w:line="276" w:lineRule="auto"/>
        <w:rPr>
          <w:rFonts w:ascii="Arial" w:hAnsi="Arial"/>
        </w:rPr>
      </w:pPr>
      <w:r w:rsidRPr="00D65FE0">
        <w:rPr>
          <w:rFonts w:ascii="Arial" w:hAnsi="Arial"/>
        </w:rPr>
        <w:t>Warranty documentation</w:t>
      </w:r>
    </w:p>
    <w:p w14:paraId="0619E12E" w14:textId="259F6F45" w:rsidR="00F607BD" w:rsidRPr="006C43E4" w:rsidRDefault="00F607BD" w:rsidP="00891CDB">
      <w:pPr>
        <w:pStyle w:val="BodyText"/>
        <w:numPr>
          <w:ilvl w:val="3"/>
          <w:numId w:val="6"/>
        </w:numPr>
        <w:tabs>
          <w:tab w:val="clear" w:pos="2020"/>
        </w:tabs>
        <w:spacing w:before="60" w:line="276" w:lineRule="auto"/>
        <w:rPr>
          <w:rFonts w:ascii="Arial" w:hAnsi="Arial"/>
        </w:rPr>
      </w:pPr>
      <w:r w:rsidRPr="006C43E4">
        <w:rPr>
          <w:rFonts w:ascii="Arial" w:hAnsi="Arial"/>
        </w:rPr>
        <w:t>Password assignment plan</w:t>
      </w:r>
    </w:p>
    <w:p w14:paraId="707C7F68" w14:textId="06928D9F" w:rsidR="00CD63FD" w:rsidRPr="006C43E4" w:rsidRDefault="00CD63FD" w:rsidP="00891CDB">
      <w:pPr>
        <w:pStyle w:val="BodyText"/>
        <w:numPr>
          <w:ilvl w:val="3"/>
          <w:numId w:val="6"/>
        </w:numPr>
        <w:tabs>
          <w:tab w:val="clear" w:pos="2020"/>
        </w:tabs>
        <w:spacing w:before="60" w:line="276" w:lineRule="auto"/>
        <w:rPr>
          <w:rFonts w:ascii="Arial" w:hAnsi="Arial"/>
        </w:rPr>
      </w:pPr>
      <w:r w:rsidRPr="006C43E4">
        <w:rPr>
          <w:rFonts w:ascii="Arial" w:hAnsi="Arial"/>
        </w:rPr>
        <w:t>Manufacturers Cyber Hardening Guidelines.</w:t>
      </w:r>
    </w:p>
    <w:p w14:paraId="58189FB1" w14:textId="7ECC7E65" w:rsidR="00891CDB" w:rsidRPr="006C43E4" w:rsidRDefault="00891CDB" w:rsidP="00891CDB">
      <w:pPr>
        <w:pStyle w:val="BodyText"/>
        <w:numPr>
          <w:ilvl w:val="3"/>
          <w:numId w:val="6"/>
        </w:numPr>
        <w:tabs>
          <w:tab w:val="clear" w:pos="2020"/>
        </w:tabs>
        <w:spacing w:before="60" w:line="276" w:lineRule="auto"/>
        <w:rPr>
          <w:rFonts w:ascii="Arial" w:hAnsi="Arial"/>
        </w:rPr>
      </w:pPr>
      <w:r w:rsidRPr="006C43E4">
        <w:rPr>
          <w:rFonts w:ascii="Arial" w:hAnsi="Arial"/>
        </w:rPr>
        <w:t>Shop Drawings</w:t>
      </w:r>
    </w:p>
    <w:p w14:paraId="7169042C" w14:textId="41929EE0" w:rsidR="00891CDB" w:rsidRPr="006C43E4" w:rsidRDefault="005865E9" w:rsidP="00891CDB">
      <w:pPr>
        <w:pStyle w:val="BodyText"/>
        <w:numPr>
          <w:ilvl w:val="2"/>
          <w:numId w:val="6"/>
        </w:numPr>
        <w:tabs>
          <w:tab w:val="clear" w:pos="2592"/>
        </w:tabs>
        <w:spacing w:before="60" w:line="276" w:lineRule="auto"/>
        <w:rPr>
          <w:rFonts w:ascii="Arial" w:hAnsi="Arial"/>
        </w:rPr>
      </w:pPr>
      <w:r w:rsidRPr="006C43E4">
        <w:rPr>
          <w:rFonts w:ascii="Arial" w:hAnsi="Arial"/>
        </w:rPr>
        <w:t>Closeout Submittals</w:t>
      </w:r>
    </w:p>
    <w:p w14:paraId="30E5CEF8" w14:textId="36FE4165" w:rsidR="005865E9" w:rsidRPr="006C43E4" w:rsidRDefault="005865E9" w:rsidP="005865E9">
      <w:pPr>
        <w:pStyle w:val="BodyText"/>
        <w:numPr>
          <w:ilvl w:val="3"/>
          <w:numId w:val="6"/>
        </w:numPr>
        <w:tabs>
          <w:tab w:val="clear" w:pos="2020"/>
        </w:tabs>
        <w:spacing w:before="60" w:line="276" w:lineRule="auto"/>
        <w:rPr>
          <w:rFonts w:ascii="Arial" w:hAnsi="Arial"/>
        </w:rPr>
      </w:pPr>
      <w:r w:rsidRPr="006C43E4">
        <w:rPr>
          <w:rFonts w:ascii="Arial" w:hAnsi="Arial"/>
        </w:rPr>
        <w:t>Fina</w:t>
      </w:r>
      <w:r w:rsidR="0062218B" w:rsidRPr="006C43E4">
        <w:rPr>
          <w:rFonts w:ascii="Arial" w:hAnsi="Arial"/>
        </w:rPr>
        <w:t>l</w:t>
      </w:r>
      <w:r w:rsidR="00FB56C5" w:rsidRPr="006C43E4">
        <w:rPr>
          <w:rFonts w:ascii="Arial" w:hAnsi="Arial"/>
        </w:rPr>
        <w:t xml:space="preserve"> l</w:t>
      </w:r>
      <w:r w:rsidRPr="006C43E4">
        <w:rPr>
          <w:rFonts w:ascii="Arial" w:hAnsi="Arial"/>
        </w:rPr>
        <w:t>isting of devices and settin</w:t>
      </w:r>
      <w:r w:rsidR="0062218B" w:rsidRPr="006C43E4">
        <w:rPr>
          <w:rFonts w:ascii="Arial" w:hAnsi="Arial"/>
        </w:rPr>
        <w:t>gs</w:t>
      </w:r>
    </w:p>
    <w:p w14:paraId="531F8F0A" w14:textId="46E0BCA4" w:rsidR="00FB56C5" w:rsidRPr="006C43E4" w:rsidRDefault="006343BA" w:rsidP="005865E9">
      <w:pPr>
        <w:pStyle w:val="BodyText"/>
        <w:numPr>
          <w:ilvl w:val="3"/>
          <w:numId w:val="6"/>
        </w:numPr>
        <w:tabs>
          <w:tab w:val="clear" w:pos="2020"/>
        </w:tabs>
        <w:spacing w:before="60" w:line="276" w:lineRule="auto"/>
        <w:rPr>
          <w:rFonts w:ascii="Arial" w:hAnsi="Arial"/>
        </w:rPr>
      </w:pPr>
      <w:r w:rsidRPr="006C43E4">
        <w:rPr>
          <w:rFonts w:ascii="Arial" w:hAnsi="Arial"/>
        </w:rPr>
        <w:lastRenderedPageBreak/>
        <w:t>System t</w:t>
      </w:r>
      <w:r w:rsidR="00F607BD" w:rsidRPr="006C43E4">
        <w:rPr>
          <w:rFonts w:ascii="Arial" w:hAnsi="Arial"/>
        </w:rPr>
        <w:t>est results</w:t>
      </w:r>
    </w:p>
    <w:p w14:paraId="36B1C422" w14:textId="76D9F761" w:rsidR="00CD63FD" w:rsidRPr="006C43E4" w:rsidRDefault="00CD63FD" w:rsidP="005865E9">
      <w:pPr>
        <w:pStyle w:val="BodyText"/>
        <w:numPr>
          <w:ilvl w:val="3"/>
          <w:numId w:val="6"/>
        </w:numPr>
        <w:tabs>
          <w:tab w:val="clear" w:pos="2020"/>
        </w:tabs>
        <w:spacing w:before="60" w:line="276" w:lineRule="auto"/>
        <w:rPr>
          <w:rFonts w:ascii="Arial" w:hAnsi="Arial"/>
        </w:rPr>
      </w:pPr>
      <w:r w:rsidRPr="006C43E4">
        <w:rPr>
          <w:rFonts w:ascii="Arial" w:hAnsi="Arial"/>
        </w:rPr>
        <w:t>Statement of compliance with Manufacturer Cyber Hardening Guidelines.</w:t>
      </w:r>
    </w:p>
    <w:p w14:paraId="765D0852" w14:textId="77777777" w:rsidR="004A4F41" w:rsidRPr="00D65FE0" w:rsidRDefault="004A4F41" w:rsidP="0074694B">
      <w:pPr>
        <w:pStyle w:val="BodyText"/>
        <w:numPr>
          <w:ilvl w:val="1"/>
          <w:numId w:val="6"/>
        </w:numPr>
        <w:tabs>
          <w:tab w:val="clear" w:pos="1656"/>
        </w:tabs>
        <w:spacing w:before="240" w:line="276" w:lineRule="auto"/>
        <w:rPr>
          <w:rFonts w:ascii="Arial" w:hAnsi="Arial"/>
        </w:rPr>
      </w:pPr>
      <w:r w:rsidRPr="00D65FE0">
        <w:rPr>
          <w:rFonts w:ascii="Arial" w:hAnsi="Arial"/>
          <w:b/>
        </w:rPr>
        <w:t>QUALIFICATIONS</w:t>
      </w:r>
    </w:p>
    <w:p w14:paraId="6A1516B7" w14:textId="77777777"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rPr>
        <w:t>Manufacturer</w:t>
      </w:r>
      <w:r w:rsidR="00142811" w:rsidRPr="00D65FE0">
        <w:rPr>
          <w:rFonts w:ascii="Arial" w:hAnsi="Arial"/>
        </w:rPr>
        <w:t xml:space="preserve"> </w:t>
      </w:r>
      <w:r w:rsidRPr="00D65FE0">
        <w:rPr>
          <w:rFonts w:ascii="Arial" w:hAnsi="Arial"/>
        </w:rPr>
        <w:t xml:space="preserve">shall </w:t>
      </w:r>
      <w:r w:rsidR="00B173F2" w:rsidRPr="00D65FE0">
        <w:rPr>
          <w:rFonts w:ascii="Arial" w:hAnsi="Arial"/>
        </w:rPr>
        <w:t xml:space="preserve">have </w:t>
      </w:r>
      <w:r w:rsidRPr="00D65FE0">
        <w:rPr>
          <w:rFonts w:ascii="Arial" w:hAnsi="Arial"/>
        </w:rPr>
        <w:t xml:space="preserve">a minimum of </w:t>
      </w:r>
      <w:r w:rsidR="009479E5" w:rsidRPr="00D65FE0">
        <w:rPr>
          <w:rFonts w:ascii="Arial" w:hAnsi="Arial"/>
        </w:rPr>
        <w:t>five</w:t>
      </w:r>
      <w:r w:rsidRPr="00D65FE0">
        <w:rPr>
          <w:rFonts w:ascii="Arial" w:hAnsi="Arial"/>
        </w:rPr>
        <w:t xml:space="preserve"> years’ experience </w:t>
      </w:r>
      <w:r w:rsidR="00C01CC1" w:rsidRPr="00D65FE0">
        <w:rPr>
          <w:rFonts w:ascii="Arial" w:hAnsi="Arial"/>
        </w:rPr>
        <w:t>in</w:t>
      </w:r>
      <w:r w:rsidRPr="00D65FE0">
        <w:rPr>
          <w:rFonts w:ascii="Arial" w:hAnsi="Arial"/>
        </w:rPr>
        <w:t xml:space="preserve"> </w:t>
      </w:r>
      <w:r w:rsidR="009479E5" w:rsidRPr="00D65FE0">
        <w:rPr>
          <w:rFonts w:ascii="Arial" w:hAnsi="Arial"/>
        </w:rPr>
        <w:t>producing</w:t>
      </w:r>
      <w:r w:rsidR="00110D3D" w:rsidRPr="00D65FE0">
        <w:rPr>
          <w:rFonts w:ascii="Arial" w:hAnsi="Arial"/>
        </w:rPr>
        <w:t xml:space="preserve"> IP video equipment</w:t>
      </w:r>
      <w:r w:rsidRPr="00D65FE0">
        <w:rPr>
          <w:rFonts w:ascii="Arial" w:hAnsi="Arial"/>
        </w:rPr>
        <w:t>.</w:t>
      </w:r>
    </w:p>
    <w:p w14:paraId="46155E18" w14:textId="77777777" w:rsidR="006123CB" w:rsidRPr="00D65FE0" w:rsidRDefault="006123CB" w:rsidP="0074694B">
      <w:pPr>
        <w:pStyle w:val="BodyText"/>
        <w:numPr>
          <w:ilvl w:val="2"/>
          <w:numId w:val="6"/>
        </w:numPr>
        <w:tabs>
          <w:tab w:val="clear" w:pos="2592"/>
        </w:tabs>
        <w:spacing w:before="120" w:line="276" w:lineRule="auto"/>
        <w:rPr>
          <w:rFonts w:ascii="Arial" w:hAnsi="Arial"/>
          <w:i/>
        </w:rPr>
      </w:pPr>
      <w:r w:rsidRPr="00D65FE0">
        <w:rPr>
          <w:rFonts w:ascii="Arial" w:hAnsi="Arial"/>
        </w:rPr>
        <w:t>Installers shall be trained and authorized by the Manufacturer to install, integrate, test, and commission the system.</w:t>
      </w:r>
    </w:p>
    <w:p w14:paraId="3CC7A2F9" w14:textId="77777777" w:rsidR="002964A1" w:rsidRPr="00D65FE0" w:rsidRDefault="002964A1" w:rsidP="0074694B">
      <w:pPr>
        <w:numPr>
          <w:ilvl w:val="1"/>
          <w:numId w:val="6"/>
        </w:numPr>
        <w:tabs>
          <w:tab w:val="clear" w:pos="1656"/>
        </w:tabs>
        <w:spacing w:before="120" w:line="276" w:lineRule="auto"/>
        <w:outlineLvl w:val="1"/>
        <w:rPr>
          <w:rFonts w:eastAsia="Times New Roman" w:cs="Arial"/>
          <w:b/>
          <w:color w:val="000000"/>
        </w:rPr>
      </w:pPr>
      <w:r w:rsidRPr="00D65FE0">
        <w:rPr>
          <w:rFonts w:eastAsia="Times New Roman" w:cs="Arial"/>
          <w:b/>
          <w:color w:val="000000"/>
        </w:rPr>
        <w:t>DELIVERY, STORAGE AND HANDLING</w:t>
      </w:r>
    </w:p>
    <w:p w14:paraId="51C405A5" w14:textId="77777777"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Deliver the camera in the manufacturer’s original, unopened, undamaged container with identification labels intact.</w:t>
      </w:r>
    </w:p>
    <w:p w14:paraId="681966F4" w14:textId="77777777"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Store the camera in a temperature environment protected from mechanical and environmental conditions as designated by the manufacturer.</w:t>
      </w:r>
    </w:p>
    <w:p w14:paraId="318F7A94" w14:textId="77777777" w:rsidR="004A4F41" w:rsidRPr="00D65FE0" w:rsidRDefault="004A4F41" w:rsidP="00263954">
      <w:pPr>
        <w:pStyle w:val="BodyText"/>
        <w:numPr>
          <w:ilvl w:val="1"/>
          <w:numId w:val="6"/>
        </w:numPr>
        <w:tabs>
          <w:tab w:val="clear" w:pos="1656"/>
        </w:tabs>
        <w:spacing w:before="240" w:line="276" w:lineRule="auto"/>
        <w:rPr>
          <w:rFonts w:ascii="Arial" w:hAnsi="Arial"/>
          <w:b/>
          <w:i/>
        </w:rPr>
      </w:pPr>
      <w:r w:rsidRPr="00D65FE0">
        <w:rPr>
          <w:rFonts w:ascii="Arial" w:hAnsi="Arial"/>
          <w:b/>
        </w:rPr>
        <w:t>WARRANTY</w:t>
      </w:r>
      <w:r w:rsidR="009479E5" w:rsidRPr="00D65FE0">
        <w:rPr>
          <w:rFonts w:ascii="Arial" w:hAnsi="Arial"/>
          <w:b/>
        </w:rPr>
        <w:t xml:space="preserve"> AND SUPPORT</w:t>
      </w:r>
    </w:p>
    <w:p w14:paraId="685E54BB" w14:textId="77777777" w:rsidR="00964B31" w:rsidRPr="00D65FE0" w:rsidRDefault="003060D3" w:rsidP="0074694B">
      <w:pPr>
        <w:pStyle w:val="Default"/>
        <w:numPr>
          <w:ilvl w:val="2"/>
          <w:numId w:val="6"/>
        </w:numPr>
        <w:tabs>
          <w:tab w:val="clear" w:pos="2592"/>
        </w:tabs>
        <w:spacing w:before="120" w:after="0" w:line="276" w:lineRule="auto"/>
        <w:rPr>
          <w:rFonts w:cs="Arial"/>
        </w:rPr>
      </w:pPr>
      <w:r w:rsidRPr="00D65FE0">
        <w:rPr>
          <w:sz w:val="20"/>
        </w:rPr>
        <w:t xml:space="preserve">Manufacturer shall provide a limited </w:t>
      </w:r>
      <w:r w:rsidR="00A44165">
        <w:rPr>
          <w:sz w:val="20"/>
        </w:rPr>
        <w:t>3-</w:t>
      </w:r>
      <w:r w:rsidR="003A0D5C" w:rsidRPr="00D65FE0">
        <w:rPr>
          <w:sz w:val="20"/>
        </w:rPr>
        <w:t>year</w:t>
      </w:r>
      <w:r w:rsidRPr="00D65FE0">
        <w:rPr>
          <w:color w:val="FF0000"/>
          <w:sz w:val="20"/>
        </w:rPr>
        <w:t xml:space="preserve"> </w:t>
      </w:r>
      <w:r w:rsidRPr="00D65FE0">
        <w:rPr>
          <w:sz w:val="20"/>
        </w:rPr>
        <w:t>warranty</w:t>
      </w:r>
      <w:r w:rsidR="002E2FE4" w:rsidRPr="00D65FE0">
        <w:rPr>
          <w:sz w:val="20"/>
        </w:rPr>
        <w:t xml:space="preserve"> </w:t>
      </w:r>
      <w:r w:rsidRPr="00D65FE0">
        <w:rPr>
          <w:sz w:val="20"/>
        </w:rPr>
        <w:t xml:space="preserve">for the </w:t>
      </w:r>
      <w:r w:rsidR="00543EC5" w:rsidRPr="00D65FE0">
        <w:rPr>
          <w:color w:val="auto"/>
          <w:sz w:val="20"/>
        </w:rPr>
        <w:t>product</w:t>
      </w:r>
      <w:r w:rsidRPr="00D65FE0">
        <w:rPr>
          <w:sz w:val="20"/>
        </w:rPr>
        <w:t xml:space="preserve"> to be free of defect</w:t>
      </w:r>
      <w:r w:rsidR="00AA202E" w:rsidRPr="00D65FE0">
        <w:rPr>
          <w:sz w:val="20"/>
        </w:rPr>
        <w:t>s in material and workmanship</w:t>
      </w:r>
      <w:r w:rsidR="00964B31" w:rsidRPr="00D65FE0">
        <w:rPr>
          <w:sz w:val="20"/>
        </w:rPr>
        <w:t>.</w:t>
      </w:r>
    </w:p>
    <w:p w14:paraId="05E58964" w14:textId="77777777" w:rsidR="004A4F41" w:rsidRPr="003E10D4" w:rsidRDefault="004A4F41" w:rsidP="0074694B">
      <w:pPr>
        <w:spacing w:line="276" w:lineRule="auto"/>
        <w:jc w:val="center"/>
        <w:rPr>
          <w:rFonts w:cs="Arial"/>
        </w:rPr>
      </w:pPr>
      <w:r w:rsidRPr="00D65FE0">
        <w:rPr>
          <w:rFonts w:cs="Arial"/>
        </w:rPr>
        <w:t>END OF SECTION</w:t>
      </w:r>
    </w:p>
    <w:p w14:paraId="51D473AE" w14:textId="77777777" w:rsidR="002602E8" w:rsidRPr="00056B71" w:rsidRDefault="004A4F41" w:rsidP="002602E8">
      <w:pPr>
        <w:numPr>
          <w:ilvl w:val="0"/>
          <w:numId w:val="18"/>
        </w:numPr>
        <w:tabs>
          <w:tab w:val="clear" w:pos="576"/>
        </w:tabs>
        <w:spacing w:line="276" w:lineRule="auto"/>
        <w:ind w:left="900" w:hanging="900"/>
        <w:jc w:val="both"/>
        <w:rPr>
          <w:rFonts w:cs="Arial"/>
          <w:b/>
        </w:rPr>
      </w:pPr>
      <w:r>
        <w:br w:type="page"/>
      </w:r>
      <w:r w:rsidRPr="00446309">
        <w:rPr>
          <w:rFonts w:cs="Arial"/>
        </w:rPr>
        <w:lastRenderedPageBreak/>
        <w:t xml:space="preserve"> </w:t>
      </w:r>
      <w:r w:rsidRPr="00446309">
        <w:rPr>
          <w:rFonts w:cs="Arial"/>
          <w:b/>
        </w:rPr>
        <w:t>PRODUCTS</w:t>
      </w:r>
    </w:p>
    <w:p w14:paraId="5E66B672" w14:textId="77777777" w:rsidR="004A4F41" w:rsidRPr="00446309" w:rsidRDefault="00972A5C" w:rsidP="0074694B">
      <w:pPr>
        <w:numPr>
          <w:ilvl w:val="1"/>
          <w:numId w:val="17"/>
        </w:numPr>
        <w:spacing w:before="240" w:line="276" w:lineRule="auto"/>
        <w:rPr>
          <w:rFonts w:cs="Arial"/>
          <w:b/>
        </w:rPr>
      </w:pPr>
      <w:r w:rsidRPr="00446309">
        <w:rPr>
          <w:rFonts w:cs="Arial"/>
          <w:b/>
        </w:rPr>
        <w:t>EQUIPMENT</w:t>
      </w:r>
    </w:p>
    <w:p w14:paraId="25722442" w14:textId="77777777" w:rsidR="00474943" w:rsidRPr="00474943" w:rsidRDefault="004A4F41" w:rsidP="00B574EF">
      <w:pPr>
        <w:numPr>
          <w:ilvl w:val="2"/>
          <w:numId w:val="17"/>
        </w:numPr>
        <w:spacing w:before="120" w:line="276" w:lineRule="auto"/>
        <w:rPr>
          <w:rFonts w:cs="Arial"/>
        </w:rPr>
      </w:pPr>
      <w:r w:rsidRPr="00446309">
        <w:rPr>
          <w:rFonts w:cs="Arial"/>
        </w:rPr>
        <w:t xml:space="preserve">Manufacturer: </w:t>
      </w:r>
      <w:r w:rsidR="009A10C3">
        <w:rPr>
          <w:rFonts w:cs="Arial"/>
        </w:rPr>
        <w:tab/>
      </w:r>
      <w:proofErr w:type="spellStart"/>
      <w:r w:rsidR="00474943" w:rsidRPr="00474943">
        <w:rPr>
          <w:rFonts w:cs="Arial"/>
        </w:rPr>
        <w:t>Pelco</w:t>
      </w:r>
      <w:proofErr w:type="spellEnd"/>
      <w:r w:rsidR="00056B71">
        <w:rPr>
          <w:rFonts w:cs="Arial"/>
        </w:rPr>
        <w:t>, Inc.</w:t>
      </w:r>
    </w:p>
    <w:p w14:paraId="26E5C095" w14:textId="77777777" w:rsidR="00474943" w:rsidRPr="00474943" w:rsidRDefault="00474943" w:rsidP="00474943">
      <w:pPr>
        <w:spacing w:line="276" w:lineRule="auto"/>
        <w:ind w:left="2160"/>
        <w:rPr>
          <w:rFonts w:cs="Arial"/>
        </w:rPr>
      </w:pPr>
      <w:r w:rsidRPr="00474943">
        <w:rPr>
          <w:rFonts w:cs="Arial"/>
        </w:rPr>
        <w:tab/>
      </w:r>
      <w:r w:rsidR="00F77FDC">
        <w:rPr>
          <w:rFonts w:cs="Arial"/>
        </w:rPr>
        <w:t>625 W. Alluvial</w:t>
      </w:r>
    </w:p>
    <w:p w14:paraId="5719EE57" w14:textId="77777777" w:rsidR="00474943" w:rsidRPr="00474943" w:rsidRDefault="00474943" w:rsidP="00474943">
      <w:pPr>
        <w:spacing w:line="276" w:lineRule="auto"/>
        <w:ind w:left="2160"/>
        <w:rPr>
          <w:rFonts w:cs="Arial"/>
        </w:rPr>
      </w:pPr>
      <w:r w:rsidRPr="00474943">
        <w:rPr>
          <w:rFonts w:cs="Arial"/>
        </w:rPr>
        <w:tab/>
      </w:r>
      <w:r w:rsidR="00F77FDC">
        <w:rPr>
          <w:rFonts w:cs="Arial"/>
        </w:rPr>
        <w:t>Fresno</w:t>
      </w:r>
      <w:r w:rsidRPr="00474943">
        <w:rPr>
          <w:rFonts w:cs="Arial"/>
        </w:rPr>
        <w:t>, CA 93</w:t>
      </w:r>
      <w:r w:rsidR="00F77FDC">
        <w:rPr>
          <w:rFonts w:cs="Arial"/>
        </w:rPr>
        <w:t>711</w:t>
      </w:r>
      <w:r w:rsidRPr="00474943">
        <w:rPr>
          <w:rFonts w:cs="Arial"/>
        </w:rPr>
        <w:t xml:space="preserve"> USA</w:t>
      </w:r>
    </w:p>
    <w:p w14:paraId="18D9741F" w14:textId="78F24B94" w:rsidR="00474943" w:rsidRPr="00474943" w:rsidRDefault="00474943" w:rsidP="00474943">
      <w:pPr>
        <w:spacing w:line="276" w:lineRule="auto"/>
        <w:ind w:left="2160"/>
        <w:rPr>
          <w:rFonts w:cs="Arial"/>
        </w:rPr>
      </w:pPr>
      <w:r w:rsidRPr="00474943">
        <w:rPr>
          <w:rFonts w:cs="Arial"/>
        </w:rPr>
        <w:tab/>
        <w:t>Phone: +1 8</w:t>
      </w:r>
      <w:r w:rsidR="00F77FDC">
        <w:rPr>
          <w:rFonts w:cs="Arial"/>
        </w:rPr>
        <w:t>00</w:t>
      </w:r>
      <w:r w:rsidRPr="00474943">
        <w:rPr>
          <w:rFonts w:cs="Arial"/>
        </w:rPr>
        <w:t xml:space="preserve"> </w:t>
      </w:r>
      <w:r w:rsidR="00F77FDC">
        <w:rPr>
          <w:rFonts w:cs="Arial"/>
        </w:rPr>
        <w:t>289</w:t>
      </w:r>
      <w:r w:rsidRPr="00474943">
        <w:rPr>
          <w:rFonts w:cs="Arial"/>
        </w:rPr>
        <w:t>-9</w:t>
      </w:r>
      <w:r w:rsidR="00F77FDC">
        <w:rPr>
          <w:rFonts w:cs="Arial"/>
        </w:rPr>
        <w:t>100</w:t>
      </w:r>
    </w:p>
    <w:p w14:paraId="69488E0B" w14:textId="77777777" w:rsidR="00474943" w:rsidRPr="00474943" w:rsidRDefault="00474943" w:rsidP="00474943">
      <w:pPr>
        <w:spacing w:line="276" w:lineRule="auto"/>
        <w:ind w:left="2160"/>
        <w:rPr>
          <w:rFonts w:cs="Arial"/>
        </w:rPr>
      </w:pPr>
      <w:r w:rsidRPr="00474943">
        <w:rPr>
          <w:rFonts w:cs="Arial"/>
        </w:rPr>
        <w:tab/>
        <w:t>Web: www.pelco.com</w:t>
      </w:r>
    </w:p>
    <w:p w14:paraId="1F7E3276" w14:textId="77777777" w:rsidR="00474943" w:rsidRDefault="00474943" w:rsidP="00474943">
      <w:pPr>
        <w:spacing w:line="276" w:lineRule="auto"/>
        <w:ind w:left="2160"/>
        <w:rPr>
          <w:rFonts w:cs="Arial"/>
        </w:rPr>
      </w:pPr>
      <w:r w:rsidRPr="00474943">
        <w:rPr>
          <w:rFonts w:cs="Arial"/>
        </w:rPr>
        <w:tab/>
        <w:t xml:space="preserve">E-mail: </w:t>
      </w:r>
      <w:hyperlink r:id="rId9" w:history="1">
        <w:r w:rsidRPr="00EE555E">
          <w:rPr>
            <w:rStyle w:val="Hyperlink"/>
            <w:rFonts w:cs="Arial"/>
          </w:rPr>
          <w:t>sales@pelco.com</w:t>
        </w:r>
      </w:hyperlink>
    </w:p>
    <w:p w14:paraId="47629303" w14:textId="77777777" w:rsidR="00AE69EF" w:rsidRDefault="00AE69EF" w:rsidP="00474943">
      <w:pPr>
        <w:spacing w:line="276" w:lineRule="auto"/>
        <w:ind w:left="2160"/>
        <w:rPr>
          <w:rFonts w:cs="Arial"/>
        </w:rPr>
      </w:pPr>
    </w:p>
    <w:p w14:paraId="2D9BB61A" w14:textId="77777777" w:rsidR="0000077D" w:rsidRDefault="00D21618" w:rsidP="008503D2">
      <w:pPr>
        <w:numPr>
          <w:ilvl w:val="2"/>
          <w:numId w:val="17"/>
        </w:numPr>
        <w:spacing w:before="120" w:line="276" w:lineRule="auto"/>
        <w:rPr>
          <w:rFonts w:cs="Arial"/>
        </w:rPr>
      </w:pPr>
      <w:r>
        <w:rPr>
          <w:rFonts w:cs="Arial"/>
        </w:rPr>
        <w:t>Product Models</w:t>
      </w:r>
      <w:r w:rsidR="00835582">
        <w:rPr>
          <w:rFonts w:cs="Arial"/>
        </w:rPr>
        <w:t>:</w:t>
      </w:r>
      <w:r w:rsidR="005E53EA">
        <w:rPr>
          <w:rFonts w:cs="Arial"/>
        </w:rPr>
        <w:tab/>
      </w:r>
    </w:p>
    <w:p w14:paraId="2BAEB222" w14:textId="024A5299" w:rsidR="006F023C" w:rsidRDefault="00060CED" w:rsidP="0000077D">
      <w:pPr>
        <w:numPr>
          <w:ilvl w:val="3"/>
          <w:numId w:val="17"/>
        </w:numPr>
        <w:spacing w:before="120" w:line="276" w:lineRule="auto"/>
        <w:rPr>
          <w:rFonts w:cs="Arial"/>
        </w:rPr>
      </w:pPr>
      <w:r>
        <w:rPr>
          <w:rFonts w:cs="Arial"/>
        </w:rPr>
        <w:t>In-Ceiling:</w:t>
      </w:r>
      <w:r>
        <w:rPr>
          <w:rFonts w:cs="Arial"/>
        </w:rPr>
        <w:tab/>
      </w:r>
      <w:r w:rsidR="009F1FE0">
        <w:rPr>
          <w:rFonts w:cs="Arial"/>
        </w:rPr>
        <w:t>S7230L-</w:t>
      </w:r>
      <w:r w:rsidR="0014563D">
        <w:rPr>
          <w:rFonts w:cs="Arial"/>
        </w:rPr>
        <w:t>YB</w:t>
      </w:r>
      <w:r w:rsidR="009F1FE0">
        <w:rPr>
          <w:rFonts w:cs="Arial"/>
        </w:rPr>
        <w:t xml:space="preserve">0, </w:t>
      </w:r>
      <w:r w:rsidR="00D467E8">
        <w:rPr>
          <w:rFonts w:cs="Arial"/>
        </w:rPr>
        <w:t>S7230L-</w:t>
      </w:r>
      <w:r w:rsidR="0000077D">
        <w:rPr>
          <w:rFonts w:cs="Arial"/>
        </w:rPr>
        <w:t>YB1</w:t>
      </w:r>
      <w:r w:rsidR="009A4AB0">
        <w:rPr>
          <w:rFonts w:cs="Arial"/>
        </w:rPr>
        <w:t xml:space="preserve"> (2 MP), </w:t>
      </w:r>
      <w:r w:rsidR="009A4AB0" w:rsidRPr="009A4AB0">
        <w:rPr>
          <w:rFonts w:cs="Arial"/>
        </w:rPr>
        <w:t>S7818L-YB0</w:t>
      </w:r>
      <w:r w:rsidR="009A4AB0">
        <w:rPr>
          <w:rFonts w:cs="Arial"/>
        </w:rPr>
        <w:t xml:space="preserve">, </w:t>
      </w:r>
      <w:r w:rsidR="009A4AB0" w:rsidRPr="009A4AB0">
        <w:rPr>
          <w:rFonts w:cs="Arial"/>
        </w:rPr>
        <w:t>S7818L-YB1</w:t>
      </w:r>
      <w:r w:rsidR="009A4AB0">
        <w:rPr>
          <w:rFonts w:cs="Arial"/>
        </w:rPr>
        <w:t xml:space="preserve"> (4K)</w:t>
      </w:r>
    </w:p>
    <w:p w14:paraId="5E7E6C74" w14:textId="77777777" w:rsidR="009A4AB0" w:rsidRDefault="003E211A" w:rsidP="000202E6">
      <w:pPr>
        <w:numPr>
          <w:ilvl w:val="3"/>
          <w:numId w:val="17"/>
        </w:numPr>
        <w:spacing w:before="120" w:line="276" w:lineRule="auto"/>
        <w:rPr>
          <w:rFonts w:cs="Arial"/>
        </w:rPr>
      </w:pPr>
      <w:r>
        <w:rPr>
          <w:rFonts w:cs="Arial"/>
        </w:rPr>
        <w:t>Pendant</w:t>
      </w:r>
      <w:r w:rsidR="00541D77">
        <w:rPr>
          <w:rFonts w:cs="Arial"/>
        </w:rPr>
        <w:t>:</w:t>
      </w:r>
      <w:r w:rsidR="00541D77">
        <w:rPr>
          <w:rFonts w:cs="Arial"/>
        </w:rPr>
        <w:tab/>
      </w:r>
      <w:r w:rsidR="00B51BD1">
        <w:rPr>
          <w:rFonts w:cs="Arial"/>
        </w:rPr>
        <w:t>S7230L-</w:t>
      </w:r>
      <w:r w:rsidR="004E3178">
        <w:rPr>
          <w:rFonts w:cs="Arial"/>
        </w:rPr>
        <w:t>EW</w:t>
      </w:r>
      <w:r w:rsidR="00B51BD1">
        <w:rPr>
          <w:rFonts w:cs="Arial"/>
        </w:rPr>
        <w:t>0, S7230L-</w:t>
      </w:r>
      <w:r w:rsidR="004E3178">
        <w:rPr>
          <w:rFonts w:cs="Arial"/>
        </w:rPr>
        <w:t>EW</w:t>
      </w:r>
      <w:r w:rsidR="00B51BD1">
        <w:rPr>
          <w:rFonts w:cs="Arial"/>
        </w:rPr>
        <w:t>1</w:t>
      </w:r>
      <w:r w:rsidR="009A4AB0">
        <w:rPr>
          <w:rFonts w:cs="Arial"/>
        </w:rPr>
        <w:t xml:space="preserve"> (2 MP)</w:t>
      </w:r>
      <w:r w:rsidR="00C6135E">
        <w:rPr>
          <w:rFonts w:cs="Arial"/>
        </w:rPr>
        <w:t xml:space="preserve"> </w:t>
      </w:r>
      <w:r w:rsidR="009D402E">
        <w:rPr>
          <w:rFonts w:cs="Arial"/>
        </w:rPr>
        <w:t>(</w:t>
      </w:r>
      <w:r w:rsidR="009242C9">
        <w:rPr>
          <w:rFonts w:cs="Arial"/>
        </w:rPr>
        <w:t>white back box);</w:t>
      </w:r>
      <w:r w:rsidR="007911EF">
        <w:rPr>
          <w:rFonts w:cs="Arial"/>
        </w:rPr>
        <w:t xml:space="preserve"> </w:t>
      </w:r>
      <w:r w:rsidR="009A4AB0" w:rsidRPr="009A4AB0">
        <w:rPr>
          <w:rFonts w:cs="Arial"/>
        </w:rPr>
        <w:t>S7818L-EW0</w:t>
      </w:r>
      <w:r w:rsidR="009A4AB0">
        <w:rPr>
          <w:rFonts w:cs="Arial"/>
        </w:rPr>
        <w:t xml:space="preserve">, </w:t>
      </w:r>
      <w:r w:rsidR="009A4AB0" w:rsidRPr="009A4AB0">
        <w:rPr>
          <w:rFonts w:cs="Arial"/>
        </w:rPr>
        <w:t>S7818L-</w:t>
      </w:r>
    </w:p>
    <w:p w14:paraId="5F27F671" w14:textId="3248CBFC" w:rsidR="007911EF" w:rsidRDefault="009A4AB0" w:rsidP="009A4AB0">
      <w:pPr>
        <w:spacing w:before="120" w:line="276" w:lineRule="auto"/>
        <w:ind w:left="2160" w:firstLine="720"/>
        <w:rPr>
          <w:rFonts w:cs="Arial"/>
        </w:rPr>
      </w:pPr>
      <w:r w:rsidRPr="009A4AB0">
        <w:rPr>
          <w:rFonts w:cs="Arial"/>
        </w:rPr>
        <w:t>EW1</w:t>
      </w:r>
      <w:r>
        <w:rPr>
          <w:rFonts w:cs="Arial"/>
        </w:rPr>
        <w:t xml:space="preserve"> (4K) (white back box)</w:t>
      </w:r>
    </w:p>
    <w:p w14:paraId="398E54D1" w14:textId="173F50B9" w:rsidR="003E211A" w:rsidRDefault="007911EF" w:rsidP="009A4AB0">
      <w:pPr>
        <w:spacing w:before="120" w:line="276" w:lineRule="auto"/>
        <w:ind w:left="2880"/>
        <w:rPr>
          <w:rFonts w:cs="Arial"/>
        </w:rPr>
      </w:pPr>
      <w:r>
        <w:rPr>
          <w:rFonts w:cs="Arial"/>
        </w:rPr>
        <w:t>S7230L-E</w:t>
      </w:r>
      <w:r w:rsidR="00265F5C">
        <w:rPr>
          <w:rFonts w:cs="Arial"/>
        </w:rPr>
        <w:t>B</w:t>
      </w:r>
      <w:r>
        <w:rPr>
          <w:rFonts w:cs="Arial"/>
        </w:rPr>
        <w:t>0, S7230L-E</w:t>
      </w:r>
      <w:r w:rsidR="00265F5C">
        <w:rPr>
          <w:rFonts w:cs="Arial"/>
        </w:rPr>
        <w:t>B</w:t>
      </w:r>
      <w:r>
        <w:rPr>
          <w:rFonts w:cs="Arial"/>
        </w:rPr>
        <w:t>1</w:t>
      </w:r>
      <w:r w:rsidR="009A4AB0">
        <w:rPr>
          <w:rFonts w:cs="Arial"/>
        </w:rPr>
        <w:t xml:space="preserve"> (2 MP)</w:t>
      </w:r>
      <w:r>
        <w:rPr>
          <w:rFonts w:cs="Arial"/>
        </w:rPr>
        <w:t xml:space="preserve"> (</w:t>
      </w:r>
      <w:r w:rsidR="009C548A">
        <w:rPr>
          <w:rFonts w:cs="Arial"/>
        </w:rPr>
        <w:t>black</w:t>
      </w:r>
      <w:r>
        <w:rPr>
          <w:rFonts w:cs="Arial"/>
        </w:rPr>
        <w:t xml:space="preserve"> back box);</w:t>
      </w:r>
      <w:r w:rsidR="009A4AB0">
        <w:rPr>
          <w:rFonts w:cs="Arial"/>
        </w:rPr>
        <w:t xml:space="preserve"> </w:t>
      </w:r>
      <w:r w:rsidR="009A4AB0" w:rsidRPr="009A4AB0">
        <w:rPr>
          <w:rFonts w:cs="Arial"/>
        </w:rPr>
        <w:t>S7818L-EB0</w:t>
      </w:r>
      <w:r w:rsidR="009A4AB0">
        <w:rPr>
          <w:rFonts w:cs="Arial"/>
        </w:rPr>
        <w:t xml:space="preserve">, </w:t>
      </w:r>
      <w:r w:rsidR="009A4AB0" w:rsidRPr="009A4AB0">
        <w:rPr>
          <w:rFonts w:cs="Arial"/>
        </w:rPr>
        <w:t>S7818L-EB1</w:t>
      </w:r>
      <w:r w:rsidR="009A4AB0">
        <w:rPr>
          <w:rFonts w:cs="Arial"/>
        </w:rPr>
        <w:t xml:space="preserve"> (4K) (black back box)</w:t>
      </w:r>
    </w:p>
    <w:p w14:paraId="7A79231C" w14:textId="2CA83E92" w:rsidR="008503D2" w:rsidRPr="007A6A9E" w:rsidRDefault="009C548A" w:rsidP="00D83D77">
      <w:pPr>
        <w:spacing w:before="240" w:after="240" w:line="276" w:lineRule="auto"/>
        <w:ind w:left="1080" w:right="-90"/>
        <w:rPr>
          <w:rFonts w:cs="Arial"/>
          <w:color w:val="7030A0"/>
        </w:rPr>
      </w:pPr>
      <w:r>
        <w:rPr>
          <w:rFonts w:cs="Arial"/>
          <w:color w:val="7030A0"/>
        </w:rPr>
        <w:t>YB</w:t>
      </w:r>
      <w:r w:rsidR="008F3993">
        <w:rPr>
          <w:rFonts w:cs="Arial"/>
          <w:color w:val="7030A0"/>
        </w:rPr>
        <w:t>0</w:t>
      </w:r>
      <w:r>
        <w:rPr>
          <w:rFonts w:cs="Arial"/>
          <w:color w:val="7030A0"/>
        </w:rPr>
        <w:t>, EW</w:t>
      </w:r>
      <w:r w:rsidR="008F3993">
        <w:rPr>
          <w:rFonts w:cs="Arial"/>
          <w:color w:val="7030A0"/>
        </w:rPr>
        <w:t>0</w:t>
      </w:r>
      <w:r>
        <w:rPr>
          <w:rFonts w:cs="Arial"/>
          <w:color w:val="7030A0"/>
        </w:rPr>
        <w:t>,</w:t>
      </w:r>
      <w:r w:rsidR="008F3993">
        <w:rPr>
          <w:rFonts w:cs="Arial"/>
          <w:color w:val="7030A0"/>
        </w:rPr>
        <w:t xml:space="preserve"> EB0</w:t>
      </w:r>
      <w:r w:rsidR="005A1240" w:rsidRPr="007A6A9E">
        <w:rPr>
          <w:rFonts w:cs="Arial"/>
          <w:color w:val="7030A0"/>
        </w:rPr>
        <w:t xml:space="preserve"> mode</w:t>
      </w:r>
      <w:r w:rsidR="007A6A9E" w:rsidRPr="007A6A9E">
        <w:rPr>
          <w:rFonts w:cs="Arial"/>
          <w:color w:val="7030A0"/>
        </w:rPr>
        <w:t>l</w:t>
      </w:r>
      <w:r w:rsidR="007A6D8E" w:rsidRPr="007A6A9E">
        <w:rPr>
          <w:rFonts w:cs="Arial"/>
          <w:color w:val="7030A0"/>
        </w:rPr>
        <w:t xml:space="preserve"> ha</w:t>
      </w:r>
      <w:r w:rsidR="008F3993">
        <w:rPr>
          <w:rFonts w:cs="Arial"/>
          <w:color w:val="7030A0"/>
        </w:rPr>
        <w:t>ve</w:t>
      </w:r>
      <w:r w:rsidR="007A6D8E" w:rsidRPr="007A6A9E">
        <w:rPr>
          <w:rFonts w:cs="Arial"/>
          <w:color w:val="7030A0"/>
        </w:rPr>
        <w:t xml:space="preserve"> smoked lower dome</w:t>
      </w:r>
      <w:r w:rsidR="008F3993">
        <w:rPr>
          <w:rFonts w:cs="Arial"/>
          <w:color w:val="7030A0"/>
        </w:rPr>
        <w:t>s</w:t>
      </w:r>
      <w:r w:rsidR="007A6D8E" w:rsidRPr="007A6A9E">
        <w:rPr>
          <w:rFonts w:cs="Arial"/>
          <w:color w:val="7030A0"/>
        </w:rPr>
        <w:t xml:space="preserve">; </w:t>
      </w:r>
      <w:r w:rsidR="008F3993">
        <w:rPr>
          <w:rFonts w:cs="Arial"/>
          <w:color w:val="7030A0"/>
        </w:rPr>
        <w:t>YB1, EW1, EB1</w:t>
      </w:r>
      <w:r w:rsidR="007A6D8E" w:rsidRPr="007A6A9E">
        <w:rPr>
          <w:rFonts w:cs="Arial"/>
          <w:color w:val="7030A0"/>
        </w:rPr>
        <w:t xml:space="preserve"> model</w:t>
      </w:r>
      <w:r w:rsidR="00D83D77">
        <w:rPr>
          <w:rFonts w:cs="Arial"/>
          <w:color w:val="7030A0"/>
        </w:rPr>
        <w:t>s</w:t>
      </w:r>
      <w:r w:rsidR="007A6A9E" w:rsidRPr="007A6A9E">
        <w:rPr>
          <w:rFonts w:cs="Arial"/>
          <w:color w:val="7030A0"/>
        </w:rPr>
        <w:t xml:space="preserve"> ha</w:t>
      </w:r>
      <w:r w:rsidR="00D83D77">
        <w:rPr>
          <w:rFonts w:cs="Arial"/>
          <w:color w:val="7030A0"/>
        </w:rPr>
        <w:t>ve</w:t>
      </w:r>
      <w:r w:rsidR="007A6A9E" w:rsidRPr="007A6A9E">
        <w:rPr>
          <w:rFonts w:cs="Arial"/>
          <w:color w:val="7030A0"/>
        </w:rPr>
        <w:t xml:space="preserve"> clear lower dome</w:t>
      </w:r>
      <w:r w:rsidR="00D83D77">
        <w:rPr>
          <w:rFonts w:cs="Arial"/>
          <w:color w:val="7030A0"/>
        </w:rPr>
        <w:t>s</w:t>
      </w:r>
      <w:r w:rsidR="007A6A9E" w:rsidRPr="007A6A9E">
        <w:rPr>
          <w:rFonts w:cs="Arial"/>
          <w:color w:val="7030A0"/>
        </w:rPr>
        <w:t>.</w:t>
      </w:r>
    </w:p>
    <w:p w14:paraId="70DC6FA9" w14:textId="77777777" w:rsidR="00B07B12" w:rsidRPr="00B07B12" w:rsidRDefault="00DA7533" w:rsidP="00B07B12">
      <w:pPr>
        <w:numPr>
          <w:ilvl w:val="1"/>
          <w:numId w:val="17"/>
        </w:numPr>
        <w:spacing w:before="240" w:line="276" w:lineRule="auto"/>
        <w:jc w:val="both"/>
        <w:rPr>
          <w:rFonts w:cs="Arial"/>
          <w:b/>
        </w:rPr>
      </w:pPr>
      <w:r>
        <w:rPr>
          <w:rFonts w:cs="Arial"/>
          <w:b/>
        </w:rPr>
        <w:t xml:space="preserve">GENERAL </w:t>
      </w:r>
      <w:r w:rsidR="004A4F41" w:rsidRPr="00446309">
        <w:rPr>
          <w:rFonts w:cs="Arial"/>
          <w:b/>
        </w:rPr>
        <w:t>DESCRIPTION</w:t>
      </w:r>
    </w:p>
    <w:p w14:paraId="53B4A46C" w14:textId="784F655C" w:rsidR="00FA6238" w:rsidRPr="00050967" w:rsidRDefault="00F138C2" w:rsidP="00567086">
      <w:pPr>
        <w:pStyle w:val="StyleDefaultComplex10pt"/>
        <w:numPr>
          <w:ilvl w:val="2"/>
          <w:numId w:val="17"/>
        </w:numPr>
        <w:spacing w:before="120" w:after="0" w:line="276" w:lineRule="auto"/>
        <w:rPr>
          <w:rFonts w:cs="Arial"/>
          <w:sz w:val="20"/>
        </w:rPr>
      </w:pPr>
      <w:r w:rsidRPr="00AF18EA">
        <w:rPr>
          <w:rFonts w:cs="Arial"/>
          <w:bCs/>
          <w:color w:val="auto"/>
          <w:sz w:val="20"/>
        </w:rPr>
        <w:t>T</w:t>
      </w:r>
      <w:r w:rsidR="00AA5092" w:rsidRPr="00AF18EA">
        <w:rPr>
          <w:rFonts w:cs="Arial"/>
          <w:bCs/>
          <w:color w:val="auto"/>
          <w:sz w:val="20"/>
        </w:rPr>
        <w:t xml:space="preserve">he </w:t>
      </w:r>
      <w:r w:rsidR="00446B76">
        <w:rPr>
          <w:rFonts w:cs="Arial"/>
          <w:bCs/>
          <w:color w:val="auto"/>
          <w:sz w:val="20"/>
        </w:rPr>
        <w:t>network</w:t>
      </w:r>
      <w:r w:rsidR="0079782F">
        <w:rPr>
          <w:rFonts w:cs="Arial"/>
          <w:bCs/>
          <w:color w:val="auto"/>
          <w:sz w:val="20"/>
        </w:rPr>
        <w:t xml:space="preserve"> dome camera (“Camera)”</w:t>
      </w:r>
      <w:r w:rsidR="002A0AF5" w:rsidRPr="00AF18EA">
        <w:rPr>
          <w:rFonts w:cs="Arial"/>
          <w:bCs/>
          <w:color w:val="auto"/>
          <w:sz w:val="20"/>
        </w:rPr>
        <w:t xml:space="preserve"> shall </w:t>
      </w:r>
      <w:r w:rsidR="006C205E">
        <w:rPr>
          <w:rFonts w:cs="Arial"/>
          <w:bCs/>
          <w:color w:val="auto"/>
          <w:sz w:val="20"/>
        </w:rPr>
        <w:t>be a</w:t>
      </w:r>
      <w:r w:rsidR="00C535CC">
        <w:rPr>
          <w:rFonts w:cs="Arial"/>
          <w:bCs/>
          <w:color w:val="auto"/>
          <w:sz w:val="20"/>
        </w:rPr>
        <w:t xml:space="preserve">n </w:t>
      </w:r>
      <w:r w:rsidR="00BF3778">
        <w:rPr>
          <w:rFonts w:cs="Arial"/>
          <w:bCs/>
          <w:color w:val="auto"/>
          <w:sz w:val="20"/>
        </w:rPr>
        <w:t>environmentally</w:t>
      </w:r>
      <w:r w:rsidR="00780583">
        <w:rPr>
          <w:rFonts w:cs="Arial"/>
          <w:bCs/>
          <w:color w:val="auto"/>
          <w:sz w:val="20"/>
        </w:rPr>
        <w:t xml:space="preserve"> hardened</w:t>
      </w:r>
      <w:r w:rsidR="00C535CC">
        <w:rPr>
          <w:rFonts w:cs="Arial"/>
          <w:bCs/>
          <w:color w:val="auto"/>
          <w:sz w:val="20"/>
        </w:rPr>
        <w:t xml:space="preserve"> </w:t>
      </w:r>
      <w:r w:rsidR="00854E5F">
        <w:rPr>
          <w:rFonts w:cs="Arial"/>
          <w:bCs/>
          <w:color w:val="auto"/>
          <w:sz w:val="20"/>
        </w:rPr>
        <w:t xml:space="preserve">dome </w:t>
      </w:r>
      <w:r w:rsidR="009B7110">
        <w:rPr>
          <w:rFonts w:cs="Arial"/>
          <w:bCs/>
          <w:color w:val="auto"/>
          <w:sz w:val="20"/>
        </w:rPr>
        <w:t xml:space="preserve">camera </w:t>
      </w:r>
      <w:r w:rsidR="00050967">
        <w:rPr>
          <w:rFonts w:cs="Arial"/>
          <w:bCs/>
          <w:color w:val="auto"/>
          <w:sz w:val="20"/>
        </w:rPr>
        <w:t xml:space="preserve">with </w:t>
      </w:r>
      <w:r w:rsidR="00050967" w:rsidRPr="00050967">
        <w:rPr>
          <w:rFonts w:cs="Arial"/>
          <w:color w:val="auto"/>
          <w:sz w:val="20"/>
        </w:rPr>
        <w:t xml:space="preserve">2 MP (1920 x 1080) </w:t>
      </w:r>
      <w:r w:rsidR="00751CAB">
        <w:rPr>
          <w:rFonts w:cs="Arial"/>
          <w:color w:val="auto"/>
          <w:sz w:val="20"/>
        </w:rPr>
        <w:t xml:space="preserve">or 4K (3840 x 2160) </w:t>
      </w:r>
      <w:r w:rsidR="00050967" w:rsidRPr="00050967">
        <w:rPr>
          <w:rFonts w:cs="Arial"/>
          <w:color w:val="auto"/>
          <w:sz w:val="20"/>
        </w:rPr>
        <w:t>resolution</w:t>
      </w:r>
      <w:r w:rsidR="00FD3CE8">
        <w:rPr>
          <w:rFonts w:cs="Arial"/>
          <w:color w:val="auto"/>
          <w:sz w:val="20"/>
        </w:rPr>
        <w:t xml:space="preserve">, designed for </w:t>
      </w:r>
      <w:proofErr w:type="gramStart"/>
      <w:r w:rsidR="00FD3CE8">
        <w:rPr>
          <w:rFonts w:cs="Arial"/>
          <w:color w:val="auto"/>
          <w:sz w:val="20"/>
        </w:rPr>
        <w:t>in-ceiling</w:t>
      </w:r>
      <w:proofErr w:type="gramEnd"/>
      <w:r w:rsidR="00FD3CE8">
        <w:rPr>
          <w:rFonts w:cs="Arial"/>
          <w:color w:val="auto"/>
          <w:sz w:val="20"/>
        </w:rPr>
        <w:t xml:space="preserve"> </w:t>
      </w:r>
      <w:r w:rsidR="00780583">
        <w:rPr>
          <w:rFonts w:cs="Arial"/>
          <w:color w:val="auto"/>
          <w:sz w:val="20"/>
        </w:rPr>
        <w:t xml:space="preserve">or pendant </w:t>
      </w:r>
      <w:r w:rsidR="00FD3CE8">
        <w:rPr>
          <w:rFonts w:cs="Arial"/>
          <w:color w:val="auto"/>
          <w:sz w:val="20"/>
        </w:rPr>
        <w:t>mounting</w:t>
      </w:r>
      <w:r w:rsidR="00050967" w:rsidRPr="00050967">
        <w:rPr>
          <w:rFonts w:cs="Arial"/>
          <w:color w:val="auto"/>
          <w:sz w:val="20"/>
        </w:rPr>
        <w:t>.</w:t>
      </w:r>
    </w:p>
    <w:p w14:paraId="5414B127" w14:textId="02D2C5F2" w:rsidR="00FA6238" w:rsidRPr="00E63956" w:rsidRDefault="0034623D" w:rsidP="0074694B">
      <w:pPr>
        <w:pStyle w:val="StyleDefaultComplex10pt"/>
        <w:numPr>
          <w:ilvl w:val="2"/>
          <w:numId w:val="17"/>
        </w:numPr>
        <w:spacing w:before="120" w:after="0" w:line="276" w:lineRule="auto"/>
        <w:jc w:val="both"/>
        <w:rPr>
          <w:rFonts w:cs="Arial"/>
          <w:sz w:val="20"/>
        </w:rPr>
      </w:pPr>
      <w:r>
        <w:rPr>
          <w:rFonts w:cs="Arial"/>
          <w:color w:val="auto"/>
          <w:sz w:val="20"/>
        </w:rPr>
        <w:t xml:space="preserve">The </w:t>
      </w:r>
      <w:r w:rsidR="00854E5F">
        <w:rPr>
          <w:rFonts w:cs="Arial"/>
          <w:color w:val="auto"/>
          <w:sz w:val="20"/>
        </w:rPr>
        <w:t>camera</w:t>
      </w:r>
      <w:r>
        <w:rPr>
          <w:rFonts w:cs="Arial"/>
          <w:color w:val="auto"/>
          <w:sz w:val="20"/>
        </w:rPr>
        <w:t xml:space="preserve"> </w:t>
      </w:r>
      <w:r w:rsidR="00DA7533">
        <w:rPr>
          <w:rFonts w:cs="Arial"/>
          <w:color w:val="auto"/>
          <w:sz w:val="20"/>
        </w:rPr>
        <w:t xml:space="preserve">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14:paraId="49180891" w14:textId="3DC2579D" w:rsidR="00B9244B" w:rsidRDefault="00483AD1" w:rsidP="000D5CF4">
      <w:pPr>
        <w:pStyle w:val="StyleDefaultComplex10pt"/>
        <w:numPr>
          <w:ilvl w:val="3"/>
          <w:numId w:val="17"/>
        </w:numPr>
        <w:spacing w:before="60" w:after="0" w:line="276" w:lineRule="auto"/>
        <w:jc w:val="both"/>
        <w:rPr>
          <w:rFonts w:cs="Arial"/>
          <w:color w:val="auto"/>
          <w:sz w:val="20"/>
        </w:rPr>
      </w:pPr>
      <w:r w:rsidRPr="00483AD1">
        <w:rPr>
          <w:rFonts w:cs="Arial"/>
          <w:color w:val="auto"/>
          <w:sz w:val="20"/>
        </w:rPr>
        <w:t>–5</w:t>
      </w:r>
      <w:r w:rsidR="00E202CB">
        <w:rPr>
          <w:rFonts w:cs="Arial"/>
          <w:color w:val="auto"/>
          <w:sz w:val="20"/>
        </w:rPr>
        <w:t>1</w:t>
      </w:r>
      <w:r w:rsidRPr="00483AD1">
        <w:rPr>
          <w:rFonts w:cs="Arial"/>
          <w:color w:val="auto"/>
          <w:sz w:val="20"/>
        </w:rPr>
        <w:t>° to 60°C (–5</w:t>
      </w:r>
      <w:r w:rsidR="00E202CB">
        <w:rPr>
          <w:rFonts w:cs="Arial"/>
          <w:color w:val="auto"/>
          <w:sz w:val="20"/>
        </w:rPr>
        <w:t>9.</w:t>
      </w:r>
      <w:r w:rsidRPr="00483AD1">
        <w:rPr>
          <w:rFonts w:cs="Arial"/>
          <w:color w:val="auto"/>
          <w:sz w:val="20"/>
        </w:rPr>
        <w:t>8° to 140°F)</w:t>
      </w:r>
      <w:r>
        <w:rPr>
          <w:rFonts w:cs="Arial"/>
          <w:color w:val="auto"/>
          <w:sz w:val="20"/>
        </w:rPr>
        <w:t xml:space="preserve"> sustained operating temperature</w:t>
      </w:r>
    </w:p>
    <w:p w14:paraId="00A6C112" w14:textId="4F2D9876" w:rsidR="00483AD1" w:rsidRDefault="00483AD1" w:rsidP="000D5CF4">
      <w:pPr>
        <w:pStyle w:val="StyleDefaultComplex10pt"/>
        <w:numPr>
          <w:ilvl w:val="3"/>
          <w:numId w:val="17"/>
        </w:numPr>
        <w:spacing w:before="60" w:after="0" w:line="276" w:lineRule="auto"/>
        <w:jc w:val="both"/>
        <w:rPr>
          <w:rFonts w:cs="Arial"/>
          <w:color w:val="auto"/>
          <w:sz w:val="20"/>
        </w:rPr>
      </w:pPr>
      <w:r>
        <w:rPr>
          <w:rFonts w:cs="Arial"/>
          <w:color w:val="auto"/>
          <w:sz w:val="20"/>
        </w:rPr>
        <w:t>Integra</w:t>
      </w:r>
      <w:r w:rsidR="00745EF8">
        <w:rPr>
          <w:rFonts w:cs="Arial"/>
          <w:color w:val="auto"/>
          <w:sz w:val="20"/>
        </w:rPr>
        <w:t>l heater and blower</w:t>
      </w:r>
    </w:p>
    <w:p w14:paraId="064CD4B9" w14:textId="77777777" w:rsidR="00E202CB" w:rsidRDefault="00E202CB" w:rsidP="00E202CB">
      <w:pPr>
        <w:pStyle w:val="StyleDefaultComplex10pt"/>
        <w:numPr>
          <w:ilvl w:val="3"/>
          <w:numId w:val="17"/>
        </w:numPr>
        <w:spacing w:before="60" w:line="276" w:lineRule="auto"/>
        <w:jc w:val="both"/>
        <w:rPr>
          <w:rFonts w:cs="Arial"/>
          <w:color w:val="auto"/>
          <w:sz w:val="20"/>
        </w:rPr>
      </w:pPr>
      <w:r w:rsidRPr="00E202CB">
        <w:rPr>
          <w:rFonts w:cs="Arial"/>
          <w:color w:val="auto"/>
          <w:sz w:val="20"/>
        </w:rPr>
        <w:t>H.264 High, Main, or Base profiles,</w:t>
      </w:r>
      <w:r>
        <w:rPr>
          <w:rFonts w:cs="Arial"/>
          <w:color w:val="auto"/>
          <w:sz w:val="20"/>
        </w:rPr>
        <w:t xml:space="preserve"> </w:t>
      </w:r>
      <w:r w:rsidRPr="00E202CB">
        <w:rPr>
          <w:rFonts w:cs="Arial"/>
          <w:color w:val="auto"/>
          <w:sz w:val="20"/>
        </w:rPr>
        <w:t xml:space="preserve">H.265 Main profile, and MJPEG </w:t>
      </w:r>
    </w:p>
    <w:p w14:paraId="63D81B50" w14:textId="7B6C56DA" w:rsidR="00DA7533" w:rsidRPr="00E202CB" w:rsidRDefault="00287B11" w:rsidP="00E202CB">
      <w:pPr>
        <w:pStyle w:val="StyleDefaultComplex10pt"/>
        <w:numPr>
          <w:ilvl w:val="3"/>
          <w:numId w:val="17"/>
        </w:numPr>
        <w:spacing w:before="60" w:line="276" w:lineRule="auto"/>
        <w:jc w:val="both"/>
        <w:rPr>
          <w:rFonts w:cs="Arial"/>
          <w:color w:val="auto"/>
          <w:sz w:val="20"/>
        </w:rPr>
      </w:pPr>
      <w:r w:rsidRPr="00E202CB">
        <w:rPr>
          <w:rFonts w:cs="Arial"/>
          <w:color w:val="auto"/>
          <w:sz w:val="20"/>
        </w:rPr>
        <w:t>T</w:t>
      </w:r>
      <w:r w:rsidR="001123E5" w:rsidRPr="00E202CB">
        <w:rPr>
          <w:rFonts w:cs="Arial"/>
          <w:color w:val="auto"/>
          <w:sz w:val="20"/>
        </w:rPr>
        <w:t>hree</w:t>
      </w:r>
      <w:r w:rsidR="00DA7533" w:rsidRPr="00E202CB">
        <w:rPr>
          <w:rFonts w:cs="Arial"/>
          <w:color w:val="auto"/>
          <w:sz w:val="20"/>
        </w:rPr>
        <w:t xml:space="preserve"> independent IP video streams</w:t>
      </w:r>
    </w:p>
    <w:p w14:paraId="512223E7" w14:textId="2064FDBE" w:rsidR="00331AA8" w:rsidRDefault="00331AA8" w:rsidP="00570A97">
      <w:pPr>
        <w:pStyle w:val="StyleDefaultComplex10pt"/>
        <w:numPr>
          <w:ilvl w:val="3"/>
          <w:numId w:val="17"/>
        </w:numPr>
        <w:spacing w:before="60" w:after="0" w:line="276" w:lineRule="auto"/>
        <w:jc w:val="both"/>
        <w:rPr>
          <w:rFonts w:cs="Arial"/>
          <w:color w:val="auto"/>
          <w:sz w:val="20"/>
        </w:rPr>
      </w:pPr>
      <w:r>
        <w:rPr>
          <w:rFonts w:cs="Arial"/>
          <w:color w:val="auto"/>
          <w:sz w:val="20"/>
        </w:rPr>
        <w:t>Electronic image stabilization</w:t>
      </w:r>
      <w:r w:rsidR="00347424" w:rsidRPr="00347424">
        <w:rPr>
          <w:rFonts w:cs="Arial"/>
          <w:color w:val="auto"/>
          <w:sz w:val="20"/>
        </w:rPr>
        <w:t xml:space="preserve"> </w:t>
      </w:r>
      <w:r w:rsidR="00347424">
        <w:rPr>
          <w:rFonts w:cs="Arial"/>
          <w:color w:val="auto"/>
          <w:sz w:val="20"/>
        </w:rPr>
        <w:t>with gyro</w:t>
      </w:r>
    </w:p>
    <w:p w14:paraId="158E2457" w14:textId="77777777" w:rsidR="007716F1" w:rsidRDefault="00C94A09" w:rsidP="00570A97">
      <w:pPr>
        <w:pStyle w:val="StyleDefaultComplex10pt"/>
        <w:numPr>
          <w:ilvl w:val="3"/>
          <w:numId w:val="17"/>
        </w:numPr>
        <w:spacing w:before="60" w:after="0" w:line="276" w:lineRule="auto"/>
        <w:jc w:val="both"/>
        <w:rPr>
          <w:rFonts w:cs="Arial"/>
          <w:color w:val="auto"/>
          <w:sz w:val="20"/>
        </w:rPr>
      </w:pPr>
      <w:r>
        <w:rPr>
          <w:rFonts w:cs="Arial"/>
          <w:color w:val="auto"/>
          <w:sz w:val="20"/>
        </w:rPr>
        <w:t>Pan and tilt</w:t>
      </w:r>
    </w:p>
    <w:p w14:paraId="01E6E177" w14:textId="7F1E9EDE" w:rsidR="00C94A09" w:rsidRDefault="00C94A09" w:rsidP="007716F1">
      <w:pPr>
        <w:pStyle w:val="StyleDefaultComplex10pt"/>
        <w:numPr>
          <w:ilvl w:val="4"/>
          <w:numId w:val="17"/>
        </w:numPr>
        <w:spacing w:before="60" w:after="0" w:line="276" w:lineRule="auto"/>
        <w:jc w:val="both"/>
        <w:rPr>
          <w:rFonts w:cs="Arial"/>
          <w:color w:val="auto"/>
          <w:sz w:val="20"/>
        </w:rPr>
      </w:pPr>
      <w:r>
        <w:rPr>
          <w:rFonts w:cs="Arial"/>
          <w:color w:val="auto"/>
          <w:sz w:val="20"/>
        </w:rPr>
        <w:t>speeds to 700 degrees per second</w:t>
      </w:r>
    </w:p>
    <w:p w14:paraId="54C196C5" w14:textId="3CF81463" w:rsidR="007716F1" w:rsidRPr="00854E5F" w:rsidRDefault="006B48B3" w:rsidP="007716F1">
      <w:pPr>
        <w:pStyle w:val="StyleDefaultComplex10pt"/>
        <w:numPr>
          <w:ilvl w:val="4"/>
          <w:numId w:val="17"/>
        </w:numPr>
        <w:spacing w:before="60" w:after="0" w:line="276" w:lineRule="auto"/>
        <w:jc w:val="both"/>
        <w:rPr>
          <w:rFonts w:cs="Arial"/>
          <w:color w:val="auto"/>
          <w:sz w:val="20"/>
        </w:rPr>
      </w:pPr>
      <w:r>
        <w:rPr>
          <w:rFonts w:cs="Arial"/>
          <w:color w:val="auto"/>
          <w:sz w:val="20"/>
        </w:rPr>
        <w:t>closed loop direct drive mechanism</w:t>
      </w:r>
    </w:p>
    <w:p w14:paraId="749CA719" w14:textId="77777777" w:rsidR="00FA29DA" w:rsidRPr="000D5CF4" w:rsidRDefault="00E914C0" w:rsidP="000D5CF4">
      <w:pPr>
        <w:pStyle w:val="StyleDefaultComplex10pt"/>
        <w:numPr>
          <w:ilvl w:val="3"/>
          <w:numId w:val="17"/>
        </w:numPr>
        <w:spacing w:before="60" w:after="0" w:line="276" w:lineRule="auto"/>
        <w:jc w:val="both"/>
        <w:rPr>
          <w:rFonts w:cs="Arial"/>
          <w:color w:val="auto"/>
          <w:sz w:val="20"/>
        </w:rPr>
      </w:pPr>
      <w:r>
        <w:rPr>
          <w:rFonts w:cs="Arial"/>
          <w:color w:val="auto"/>
          <w:sz w:val="20"/>
        </w:rPr>
        <w:t>D</w:t>
      </w:r>
      <w:r w:rsidR="00DA7533">
        <w:rPr>
          <w:rFonts w:cs="Arial"/>
          <w:color w:val="auto"/>
          <w:sz w:val="20"/>
        </w:rPr>
        <w:t>ay/night operation</w:t>
      </w:r>
      <w:r w:rsidR="003E42FA">
        <w:rPr>
          <w:rFonts w:cs="Arial"/>
          <w:color w:val="auto"/>
          <w:sz w:val="20"/>
        </w:rPr>
        <w:t xml:space="preserve"> </w:t>
      </w:r>
      <w:r w:rsidR="003E42FA" w:rsidRPr="00B173F2">
        <w:rPr>
          <w:rFonts w:cs="Arial"/>
          <w:color w:val="auto"/>
          <w:sz w:val="20"/>
        </w:rPr>
        <w:t>with IR cut filter</w:t>
      </w:r>
    </w:p>
    <w:p w14:paraId="38C35E85" w14:textId="763EA876" w:rsidR="00474943" w:rsidRPr="00881F15" w:rsidRDefault="001123E5" w:rsidP="003B534F">
      <w:pPr>
        <w:pStyle w:val="StyleDefaultComplex10pt"/>
        <w:numPr>
          <w:ilvl w:val="3"/>
          <w:numId w:val="17"/>
        </w:numPr>
        <w:spacing w:before="60" w:after="0" w:line="276" w:lineRule="auto"/>
        <w:jc w:val="both"/>
        <w:rPr>
          <w:rFonts w:cs="Arial"/>
          <w:color w:val="auto"/>
          <w:sz w:val="20"/>
        </w:rPr>
      </w:pPr>
      <w:r>
        <w:rPr>
          <w:rFonts w:cs="Arial"/>
          <w:color w:val="auto"/>
          <w:sz w:val="20"/>
        </w:rPr>
        <w:t>Effective</w:t>
      </w:r>
      <w:r w:rsidR="00712573">
        <w:rPr>
          <w:rFonts w:cs="Arial"/>
          <w:color w:val="auto"/>
          <w:sz w:val="20"/>
        </w:rPr>
        <w:t xml:space="preserve"> Dynamic Range</w:t>
      </w:r>
      <w:r w:rsidR="001A64E6">
        <w:rPr>
          <w:rFonts w:cs="Arial"/>
          <w:color w:val="auto"/>
          <w:sz w:val="20"/>
        </w:rPr>
        <w:t>:</w:t>
      </w:r>
      <w:r>
        <w:rPr>
          <w:rFonts w:cs="Arial"/>
          <w:color w:val="auto"/>
          <w:sz w:val="20"/>
        </w:rPr>
        <w:t xml:space="preserve"> </w:t>
      </w:r>
      <w:r w:rsidR="006A754A" w:rsidRPr="000B5BC9">
        <w:rPr>
          <w:rFonts w:cs="Arial"/>
          <w:sz w:val="20"/>
        </w:rPr>
        <w:t>u</w:t>
      </w:r>
      <w:r w:rsidR="00F26BD7" w:rsidRPr="000B5BC9">
        <w:rPr>
          <w:rFonts w:cs="Arial"/>
          <w:sz w:val="20"/>
        </w:rPr>
        <w:t>p</w:t>
      </w:r>
      <w:r w:rsidR="006A754A" w:rsidRPr="000B5BC9">
        <w:rPr>
          <w:rFonts w:cs="Arial"/>
          <w:sz w:val="20"/>
        </w:rPr>
        <w:t xml:space="preserve"> </w:t>
      </w:r>
      <w:r w:rsidRPr="000B5BC9">
        <w:rPr>
          <w:rFonts w:cs="Arial"/>
          <w:sz w:val="20"/>
        </w:rPr>
        <w:t>to 1</w:t>
      </w:r>
      <w:r w:rsidR="00AA0ECF">
        <w:rPr>
          <w:rFonts w:cs="Arial"/>
          <w:sz w:val="20"/>
        </w:rPr>
        <w:t>3</w:t>
      </w:r>
      <w:r w:rsidRPr="000B5BC9">
        <w:rPr>
          <w:rFonts w:cs="Arial"/>
          <w:sz w:val="20"/>
        </w:rPr>
        <w:t>0 dB</w:t>
      </w:r>
    </w:p>
    <w:p w14:paraId="4139DEB0" w14:textId="73ED5D66" w:rsidR="00410C52" w:rsidRPr="001123E5" w:rsidRDefault="00410C52" w:rsidP="003B534F">
      <w:pPr>
        <w:pStyle w:val="StyleDefaultComplex10pt"/>
        <w:numPr>
          <w:ilvl w:val="3"/>
          <w:numId w:val="17"/>
        </w:numPr>
        <w:spacing w:before="60" w:after="0" w:line="276" w:lineRule="auto"/>
        <w:jc w:val="both"/>
        <w:rPr>
          <w:rFonts w:cs="Arial"/>
          <w:color w:val="auto"/>
          <w:sz w:val="20"/>
        </w:rPr>
      </w:pPr>
      <w:r>
        <w:rPr>
          <w:rFonts w:cs="Arial"/>
          <w:sz w:val="20"/>
        </w:rPr>
        <w:t>Selecta</w:t>
      </w:r>
      <w:r w:rsidR="00546B33">
        <w:rPr>
          <w:rFonts w:cs="Arial"/>
          <w:sz w:val="20"/>
        </w:rPr>
        <w:t>b</w:t>
      </w:r>
      <w:r>
        <w:rPr>
          <w:rFonts w:cs="Arial"/>
          <w:sz w:val="20"/>
        </w:rPr>
        <w:t xml:space="preserve">le 3D noise </w:t>
      </w:r>
      <w:r w:rsidR="006D0E59">
        <w:rPr>
          <w:rFonts w:cs="Arial"/>
          <w:sz w:val="20"/>
        </w:rPr>
        <w:t>filtering</w:t>
      </w:r>
    </w:p>
    <w:p w14:paraId="452BA4BA" w14:textId="77777777" w:rsidR="00D45557" w:rsidRPr="00D45557" w:rsidRDefault="003A7D0E" w:rsidP="0074694B">
      <w:pPr>
        <w:pStyle w:val="StyleDefaultComplex10pt"/>
        <w:numPr>
          <w:ilvl w:val="3"/>
          <w:numId w:val="17"/>
        </w:numPr>
        <w:spacing w:before="60" w:after="0" w:line="276" w:lineRule="auto"/>
        <w:jc w:val="both"/>
        <w:rPr>
          <w:rFonts w:cs="Arial"/>
          <w:color w:val="auto"/>
          <w:sz w:val="20"/>
        </w:rPr>
      </w:pPr>
      <w:r>
        <w:rPr>
          <w:rFonts w:cs="Arial"/>
          <w:sz w:val="20"/>
        </w:rPr>
        <w:t>Power</w:t>
      </w:r>
    </w:p>
    <w:p w14:paraId="540A6940" w14:textId="1CC8960F" w:rsidR="005F7656" w:rsidRPr="005F7656" w:rsidRDefault="00FC54A4" w:rsidP="00D45557">
      <w:pPr>
        <w:pStyle w:val="StyleDefaultComplex10pt"/>
        <w:numPr>
          <w:ilvl w:val="4"/>
          <w:numId w:val="17"/>
        </w:numPr>
        <w:spacing w:before="60" w:after="0" w:line="276" w:lineRule="auto"/>
        <w:jc w:val="both"/>
        <w:rPr>
          <w:rFonts w:cs="Arial"/>
          <w:color w:val="auto"/>
          <w:sz w:val="20"/>
        </w:rPr>
      </w:pPr>
      <w:r>
        <w:rPr>
          <w:rFonts w:cs="Arial"/>
          <w:sz w:val="20"/>
        </w:rPr>
        <w:t xml:space="preserve">POE </w:t>
      </w:r>
      <w:r w:rsidR="00532E47">
        <w:rPr>
          <w:rFonts w:cs="Arial"/>
          <w:sz w:val="20"/>
        </w:rPr>
        <w:t>IEEE</w:t>
      </w:r>
      <w:r w:rsidR="00AA4B98">
        <w:rPr>
          <w:rFonts w:cs="Arial"/>
          <w:sz w:val="20"/>
        </w:rPr>
        <w:t xml:space="preserve"> </w:t>
      </w:r>
      <w:r w:rsidR="00532E47">
        <w:rPr>
          <w:rFonts w:cs="Arial"/>
          <w:sz w:val="20"/>
        </w:rPr>
        <w:t>802.3</w:t>
      </w:r>
      <w:r w:rsidR="001759DA">
        <w:rPr>
          <w:rFonts w:cs="Arial"/>
          <w:sz w:val="20"/>
        </w:rPr>
        <w:t>bt</w:t>
      </w:r>
      <w:r w:rsidR="00D2695C">
        <w:rPr>
          <w:rFonts w:cs="Arial"/>
          <w:sz w:val="20"/>
        </w:rPr>
        <w:t>;</w:t>
      </w:r>
      <w:r w:rsidR="00532E47">
        <w:rPr>
          <w:rFonts w:cs="Arial"/>
          <w:sz w:val="20"/>
        </w:rPr>
        <w:t xml:space="preserve"> </w:t>
      </w:r>
      <w:r w:rsidR="005F79CD">
        <w:rPr>
          <w:rFonts w:cs="Arial"/>
          <w:sz w:val="20"/>
        </w:rPr>
        <w:t>24</w:t>
      </w:r>
      <w:r w:rsidR="001123E5" w:rsidRPr="001123E5">
        <w:rPr>
          <w:rFonts w:cs="Arial"/>
          <w:sz w:val="20"/>
        </w:rPr>
        <w:t xml:space="preserve"> </w:t>
      </w:r>
      <w:proofErr w:type="gramStart"/>
      <w:r w:rsidR="001123E5" w:rsidRPr="001123E5">
        <w:rPr>
          <w:rFonts w:cs="Arial"/>
          <w:sz w:val="20"/>
        </w:rPr>
        <w:t>VAC</w:t>
      </w:r>
      <w:proofErr w:type="gramEnd"/>
      <w:r w:rsidR="00564EF0">
        <w:rPr>
          <w:rFonts w:cs="Arial"/>
          <w:sz w:val="20"/>
        </w:rPr>
        <w:t>;</w:t>
      </w:r>
      <w:r w:rsidR="001123E5" w:rsidRPr="001123E5">
        <w:rPr>
          <w:rFonts w:cs="Arial"/>
          <w:sz w:val="20"/>
        </w:rPr>
        <w:t xml:space="preserve"> </w:t>
      </w:r>
      <w:r w:rsidR="005F7656">
        <w:rPr>
          <w:rFonts w:cs="Arial"/>
          <w:sz w:val="20"/>
        </w:rPr>
        <w:t xml:space="preserve">or </w:t>
      </w:r>
      <w:r w:rsidR="0009752A">
        <w:rPr>
          <w:rFonts w:cs="Arial"/>
          <w:sz w:val="20"/>
        </w:rPr>
        <w:t>48</w:t>
      </w:r>
      <w:r w:rsidR="001123E5" w:rsidRPr="001123E5">
        <w:rPr>
          <w:rFonts w:cs="Arial"/>
          <w:sz w:val="20"/>
        </w:rPr>
        <w:t xml:space="preserve"> </w:t>
      </w:r>
      <w:r w:rsidR="00564EF0" w:rsidRPr="00410BF2">
        <w:rPr>
          <w:rFonts w:cs="Arial"/>
          <w:sz w:val="20"/>
        </w:rPr>
        <w:t>VDC</w:t>
      </w:r>
    </w:p>
    <w:p w14:paraId="3A0DF8A5" w14:textId="126F00F1" w:rsidR="00DA7533" w:rsidRPr="001123E5" w:rsidRDefault="002115C8" w:rsidP="00D45557">
      <w:pPr>
        <w:pStyle w:val="StyleDefaultComplex10pt"/>
        <w:numPr>
          <w:ilvl w:val="4"/>
          <w:numId w:val="17"/>
        </w:numPr>
        <w:spacing w:before="60" w:after="0" w:line="276" w:lineRule="auto"/>
        <w:jc w:val="both"/>
        <w:rPr>
          <w:rFonts w:cs="Arial"/>
          <w:color w:val="auto"/>
          <w:sz w:val="20"/>
        </w:rPr>
      </w:pPr>
      <w:r>
        <w:rPr>
          <w:rFonts w:cs="Arial"/>
          <w:sz w:val="20"/>
        </w:rPr>
        <w:t>power redundancy</w:t>
      </w:r>
      <w:r w:rsidR="009735B0">
        <w:rPr>
          <w:rFonts w:cs="Arial"/>
          <w:sz w:val="20"/>
        </w:rPr>
        <w:t xml:space="preserve"> with PoE and external voltage</w:t>
      </w:r>
    </w:p>
    <w:p w14:paraId="779FAF51" w14:textId="77777777" w:rsidR="00AD0047" w:rsidRPr="00AD0047" w:rsidRDefault="008A56D2" w:rsidP="008052F8">
      <w:pPr>
        <w:pStyle w:val="StyleDefaultComplex10pt"/>
        <w:numPr>
          <w:ilvl w:val="3"/>
          <w:numId w:val="17"/>
        </w:numPr>
        <w:spacing w:before="60" w:after="0" w:line="276" w:lineRule="auto"/>
        <w:jc w:val="both"/>
        <w:rPr>
          <w:rFonts w:cs="Arial"/>
          <w:color w:val="auto"/>
          <w:sz w:val="20"/>
        </w:rPr>
      </w:pPr>
      <w:r>
        <w:rPr>
          <w:rFonts w:cs="Arial"/>
          <w:sz w:val="20"/>
        </w:rPr>
        <w:t>A</w:t>
      </w:r>
      <w:r w:rsidR="00056B71">
        <w:rPr>
          <w:rFonts w:cs="Arial"/>
          <w:sz w:val="20"/>
        </w:rPr>
        <w:t>nalytics</w:t>
      </w:r>
      <w:r w:rsidR="00AD0047">
        <w:rPr>
          <w:rFonts w:cs="Arial"/>
          <w:sz w:val="20"/>
        </w:rPr>
        <w:t xml:space="preserve"> </w:t>
      </w:r>
      <w:r w:rsidR="00996537">
        <w:rPr>
          <w:rFonts w:cs="Arial"/>
          <w:sz w:val="20"/>
        </w:rPr>
        <w:t>options</w:t>
      </w:r>
      <w:r w:rsidR="00AD0047">
        <w:rPr>
          <w:rFonts w:cs="Arial"/>
          <w:sz w:val="20"/>
        </w:rPr>
        <w:t>:</w:t>
      </w:r>
    </w:p>
    <w:p w14:paraId="0817754B" w14:textId="77777777" w:rsidR="002F0D6C" w:rsidRPr="002F0D6C" w:rsidRDefault="002F0D6C" w:rsidP="00AD0047">
      <w:pPr>
        <w:pStyle w:val="StyleDefaultComplex10pt"/>
        <w:numPr>
          <w:ilvl w:val="4"/>
          <w:numId w:val="17"/>
        </w:numPr>
        <w:spacing w:before="60" w:after="0" w:line="276" w:lineRule="auto"/>
        <w:jc w:val="both"/>
        <w:rPr>
          <w:rFonts w:cs="Arial"/>
          <w:color w:val="auto"/>
          <w:sz w:val="20"/>
        </w:rPr>
      </w:pPr>
      <w:r>
        <w:rPr>
          <w:rFonts w:cs="Arial"/>
          <w:sz w:val="20"/>
        </w:rPr>
        <w:t>camera sabotage</w:t>
      </w:r>
    </w:p>
    <w:p w14:paraId="20371CA2" w14:textId="614926F5" w:rsidR="003B7DD0" w:rsidRPr="003B7DD0" w:rsidRDefault="009608C9" w:rsidP="00AD0047">
      <w:pPr>
        <w:pStyle w:val="StyleDefaultComplex10pt"/>
        <w:numPr>
          <w:ilvl w:val="4"/>
          <w:numId w:val="17"/>
        </w:numPr>
        <w:spacing w:before="60" w:after="0" w:line="276" w:lineRule="auto"/>
        <w:jc w:val="both"/>
        <w:rPr>
          <w:rFonts w:cs="Arial"/>
          <w:color w:val="auto"/>
          <w:sz w:val="20"/>
        </w:rPr>
      </w:pPr>
      <w:r>
        <w:rPr>
          <w:rFonts w:cs="Arial"/>
          <w:sz w:val="20"/>
        </w:rPr>
        <w:t>r</w:t>
      </w:r>
      <w:r w:rsidR="00F72FB0" w:rsidRPr="00F72FB0">
        <w:rPr>
          <w:rFonts w:cs="Arial"/>
          <w:sz w:val="20"/>
        </w:rPr>
        <w:t>egion-based simple motion detection</w:t>
      </w:r>
    </w:p>
    <w:p w14:paraId="34394C61" w14:textId="77777777" w:rsidR="007E44B4" w:rsidRPr="007E44B4" w:rsidRDefault="003B7DD0" w:rsidP="00AD0047">
      <w:pPr>
        <w:pStyle w:val="StyleDefaultComplex10pt"/>
        <w:numPr>
          <w:ilvl w:val="4"/>
          <w:numId w:val="17"/>
        </w:numPr>
        <w:spacing w:before="60" w:after="0" w:line="276" w:lineRule="auto"/>
        <w:jc w:val="both"/>
        <w:rPr>
          <w:rFonts w:cs="Arial"/>
          <w:color w:val="auto"/>
          <w:sz w:val="20"/>
        </w:rPr>
      </w:pPr>
      <w:r>
        <w:rPr>
          <w:rFonts w:cs="Arial"/>
          <w:sz w:val="20"/>
        </w:rPr>
        <w:t>abandoned object</w:t>
      </w:r>
    </w:p>
    <w:p w14:paraId="6B6915E1" w14:textId="59828FE6" w:rsidR="007E44B4" w:rsidRPr="0044455D" w:rsidRDefault="0044455D" w:rsidP="00AD0047">
      <w:pPr>
        <w:pStyle w:val="StyleDefaultComplex10pt"/>
        <w:numPr>
          <w:ilvl w:val="4"/>
          <w:numId w:val="17"/>
        </w:numPr>
        <w:spacing w:before="60" w:after="0" w:line="276" w:lineRule="auto"/>
        <w:jc w:val="both"/>
        <w:rPr>
          <w:rFonts w:cs="Arial"/>
          <w:color w:val="auto"/>
          <w:sz w:val="20"/>
        </w:rPr>
      </w:pPr>
      <w:r>
        <w:rPr>
          <w:rFonts w:cs="Arial"/>
          <w:sz w:val="20"/>
        </w:rPr>
        <w:t>adaptive motion</w:t>
      </w:r>
    </w:p>
    <w:p w14:paraId="00D74A64" w14:textId="06C4639F" w:rsidR="0044455D" w:rsidRPr="007E44B4" w:rsidRDefault="0044455D" w:rsidP="00AD0047">
      <w:pPr>
        <w:pStyle w:val="StyleDefaultComplex10pt"/>
        <w:numPr>
          <w:ilvl w:val="4"/>
          <w:numId w:val="17"/>
        </w:numPr>
        <w:spacing w:before="60" w:after="0" w:line="276" w:lineRule="auto"/>
        <w:jc w:val="both"/>
        <w:rPr>
          <w:rFonts w:cs="Arial"/>
          <w:color w:val="auto"/>
          <w:sz w:val="20"/>
        </w:rPr>
      </w:pPr>
      <w:proofErr w:type="spellStart"/>
      <w:r>
        <w:rPr>
          <w:rFonts w:cs="Arial"/>
          <w:sz w:val="20"/>
        </w:rPr>
        <w:t>autotracker</w:t>
      </w:r>
      <w:proofErr w:type="spellEnd"/>
    </w:p>
    <w:p w14:paraId="279F09AD" w14:textId="386ED1D1" w:rsidR="007E44B4" w:rsidRPr="007E44B4" w:rsidRDefault="0044455D" w:rsidP="00AD0047">
      <w:pPr>
        <w:pStyle w:val="StyleDefaultComplex10pt"/>
        <w:numPr>
          <w:ilvl w:val="4"/>
          <w:numId w:val="17"/>
        </w:numPr>
        <w:spacing w:before="60" w:after="0" w:line="276" w:lineRule="auto"/>
        <w:jc w:val="both"/>
        <w:rPr>
          <w:rFonts w:cs="Arial"/>
          <w:color w:val="auto"/>
          <w:sz w:val="20"/>
        </w:rPr>
      </w:pPr>
      <w:r>
        <w:rPr>
          <w:rFonts w:cs="Arial"/>
          <w:sz w:val="20"/>
        </w:rPr>
        <w:lastRenderedPageBreak/>
        <w:t>directional motion</w:t>
      </w:r>
    </w:p>
    <w:p w14:paraId="27D39569" w14:textId="77777777" w:rsidR="00D24E98" w:rsidRPr="00D24E98" w:rsidRDefault="00D24E98" w:rsidP="00AD0047">
      <w:pPr>
        <w:pStyle w:val="StyleDefaultComplex10pt"/>
        <w:numPr>
          <w:ilvl w:val="4"/>
          <w:numId w:val="17"/>
        </w:numPr>
        <w:spacing w:before="60" w:after="0" w:line="276" w:lineRule="auto"/>
        <w:jc w:val="both"/>
        <w:rPr>
          <w:rFonts w:cs="Arial"/>
          <w:color w:val="auto"/>
          <w:sz w:val="20"/>
        </w:rPr>
      </w:pPr>
      <w:r>
        <w:rPr>
          <w:rFonts w:cs="Arial"/>
          <w:sz w:val="20"/>
        </w:rPr>
        <w:t>loitering detection</w:t>
      </w:r>
    </w:p>
    <w:p w14:paraId="13F22613" w14:textId="77777777" w:rsidR="00FE7603" w:rsidRPr="00FE7603" w:rsidRDefault="00D24E98" w:rsidP="00AD0047">
      <w:pPr>
        <w:pStyle w:val="StyleDefaultComplex10pt"/>
        <w:numPr>
          <w:ilvl w:val="4"/>
          <w:numId w:val="17"/>
        </w:numPr>
        <w:spacing w:before="60" w:after="0" w:line="276" w:lineRule="auto"/>
        <w:jc w:val="both"/>
        <w:rPr>
          <w:rFonts w:cs="Arial"/>
          <w:color w:val="auto"/>
          <w:sz w:val="20"/>
        </w:rPr>
      </w:pPr>
      <w:r>
        <w:rPr>
          <w:rFonts w:cs="Arial"/>
          <w:sz w:val="20"/>
        </w:rPr>
        <w:t>object counting</w:t>
      </w:r>
    </w:p>
    <w:p w14:paraId="3016B183" w14:textId="77777777" w:rsidR="00FE7603" w:rsidRPr="00FE7603" w:rsidRDefault="00FE7603" w:rsidP="00AD0047">
      <w:pPr>
        <w:pStyle w:val="StyleDefaultComplex10pt"/>
        <w:numPr>
          <w:ilvl w:val="4"/>
          <w:numId w:val="17"/>
        </w:numPr>
        <w:spacing w:before="60" w:after="0" w:line="276" w:lineRule="auto"/>
        <w:jc w:val="both"/>
        <w:rPr>
          <w:rFonts w:cs="Arial"/>
          <w:color w:val="auto"/>
          <w:sz w:val="20"/>
        </w:rPr>
      </w:pPr>
      <w:r>
        <w:rPr>
          <w:rFonts w:cs="Arial"/>
          <w:sz w:val="20"/>
        </w:rPr>
        <w:t>object removal</w:t>
      </w:r>
    </w:p>
    <w:p w14:paraId="79F1FAF8" w14:textId="1556AEAA" w:rsidR="00056B71" w:rsidRPr="008052F8" w:rsidRDefault="00FE7603" w:rsidP="00AD0047">
      <w:pPr>
        <w:pStyle w:val="StyleDefaultComplex10pt"/>
        <w:numPr>
          <w:ilvl w:val="4"/>
          <w:numId w:val="17"/>
        </w:numPr>
        <w:spacing w:before="60" w:after="0" w:line="276" w:lineRule="auto"/>
        <w:jc w:val="both"/>
        <w:rPr>
          <w:rFonts w:cs="Arial"/>
          <w:color w:val="auto"/>
          <w:sz w:val="20"/>
        </w:rPr>
      </w:pPr>
      <w:r>
        <w:rPr>
          <w:rFonts w:cs="Arial"/>
          <w:sz w:val="20"/>
        </w:rPr>
        <w:t>stopped vehicle</w:t>
      </w:r>
    </w:p>
    <w:p w14:paraId="7823FB21" w14:textId="1595D7A3" w:rsidR="0007188D" w:rsidRDefault="0007188D" w:rsidP="0074694B">
      <w:pPr>
        <w:pStyle w:val="StyleDefaultComplex10pt"/>
        <w:numPr>
          <w:ilvl w:val="3"/>
          <w:numId w:val="17"/>
        </w:numPr>
        <w:spacing w:before="60" w:after="0" w:line="276" w:lineRule="auto"/>
        <w:jc w:val="both"/>
        <w:rPr>
          <w:rFonts w:cs="Arial"/>
          <w:color w:val="auto"/>
          <w:sz w:val="20"/>
        </w:rPr>
      </w:pPr>
      <w:r>
        <w:rPr>
          <w:rFonts w:cs="Arial"/>
          <w:color w:val="auto"/>
          <w:sz w:val="20"/>
        </w:rPr>
        <w:t>Three automatic defog options</w:t>
      </w:r>
    </w:p>
    <w:p w14:paraId="307E43C9" w14:textId="18A334F6" w:rsidR="007A70D6" w:rsidRDefault="007A70D6" w:rsidP="0074694B">
      <w:pPr>
        <w:pStyle w:val="StyleDefaultComplex10pt"/>
        <w:numPr>
          <w:ilvl w:val="3"/>
          <w:numId w:val="17"/>
        </w:numPr>
        <w:spacing w:before="60" w:after="0" w:line="276" w:lineRule="auto"/>
        <w:jc w:val="both"/>
        <w:rPr>
          <w:rFonts w:cs="Arial"/>
          <w:color w:val="auto"/>
          <w:sz w:val="20"/>
        </w:rPr>
      </w:pPr>
      <w:r>
        <w:rPr>
          <w:rFonts w:cs="Arial"/>
          <w:color w:val="auto"/>
          <w:sz w:val="20"/>
        </w:rPr>
        <w:t xml:space="preserve">Up to </w:t>
      </w:r>
      <w:r w:rsidR="00E83129">
        <w:rPr>
          <w:rFonts w:cs="Arial"/>
          <w:color w:val="auto"/>
          <w:sz w:val="20"/>
        </w:rPr>
        <w:t>16</w:t>
      </w:r>
      <w:r>
        <w:rPr>
          <w:rFonts w:cs="Arial"/>
          <w:color w:val="auto"/>
          <w:sz w:val="20"/>
        </w:rPr>
        <w:t xml:space="preserve"> </w:t>
      </w:r>
      <w:r w:rsidR="00B472A3">
        <w:rPr>
          <w:rFonts w:cs="Arial"/>
          <w:color w:val="auto"/>
          <w:sz w:val="20"/>
        </w:rPr>
        <w:t>window blanking privacy zo</w:t>
      </w:r>
      <w:r w:rsidR="00366ACC">
        <w:rPr>
          <w:rFonts w:cs="Arial"/>
          <w:color w:val="auto"/>
          <w:sz w:val="20"/>
        </w:rPr>
        <w:t>nes</w:t>
      </w:r>
    </w:p>
    <w:p w14:paraId="7D25E715" w14:textId="3F8F884C" w:rsidR="00366ACC" w:rsidRDefault="00910B8C" w:rsidP="0074694B">
      <w:pPr>
        <w:pStyle w:val="StyleDefaultComplex10pt"/>
        <w:numPr>
          <w:ilvl w:val="3"/>
          <w:numId w:val="17"/>
        </w:numPr>
        <w:spacing w:before="60" w:after="0" w:line="276" w:lineRule="auto"/>
        <w:jc w:val="both"/>
        <w:rPr>
          <w:rFonts w:cs="Arial"/>
          <w:color w:val="auto"/>
          <w:sz w:val="20"/>
        </w:rPr>
      </w:pPr>
      <w:r>
        <w:rPr>
          <w:rFonts w:cs="Arial"/>
          <w:color w:val="auto"/>
          <w:sz w:val="20"/>
        </w:rPr>
        <w:t>Up to 5 White Balance modes</w:t>
      </w:r>
    </w:p>
    <w:p w14:paraId="5335FEC5" w14:textId="1482C749" w:rsidR="00FA5D5E" w:rsidRDefault="00056B71" w:rsidP="0074694B">
      <w:pPr>
        <w:pStyle w:val="StyleDefaultComplex10pt"/>
        <w:numPr>
          <w:ilvl w:val="3"/>
          <w:numId w:val="17"/>
        </w:numPr>
        <w:spacing w:before="60" w:after="0" w:line="276" w:lineRule="auto"/>
        <w:jc w:val="both"/>
        <w:rPr>
          <w:rFonts w:cs="Arial"/>
          <w:color w:val="auto"/>
          <w:sz w:val="20"/>
        </w:rPr>
      </w:pPr>
      <w:r>
        <w:rPr>
          <w:rFonts w:cs="Arial"/>
          <w:color w:val="auto"/>
          <w:sz w:val="20"/>
        </w:rPr>
        <w:t>M</w:t>
      </w:r>
      <w:r w:rsidR="00FA5D5E" w:rsidRPr="00BF4544">
        <w:rPr>
          <w:rFonts w:cs="Arial"/>
          <w:color w:val="auto"/>
          <w:sz w:val="20"/>
        </w:rPr>
        <w:t>ulticast capable</w:t>
      </w:r>
      <w:r w:rsidR="00474943">
        <w:rPr>
          <w:rFonts w:cs="Arial"/>
          <w:color w:val="auto"/>
          <w:sz w:val="20"/>
        </w:rPr>
        <w:t xml:space="preserve"> with unlimited H.264</w:t>
      </w:r>
      <w:r w:rsidR="00060371">
        <w:rPr>
          <w:rFonts w:cs="Arial"/>
          <w:color w:val="auto"/>
          <w:sz w:val="20"/>
        </w:rPr>
        <w:t>/H.265</w:t>
      </w:r>
      <w:r w:rsidR="00474943">
        <w:rPr>
          <w:rFonts w:cs="Arial"/>
          <w:color w:val="auto"/>
          <w:sz w:val="20"/>
        </w:rPr>
        <w:t xml:space="preserve"> viewers</w:t>
      </w:r>
    </w:p>
    <w:p w14:paraId="597B9D03" w14:textId="4D82B86B" w:rsidR="00474943" w:rsidRPr="00BF4544" w:rsidRDefault="00056B71" w:rsidP="0074694B">
      <w:pPr>
        <w:pStyle w:val="StyleDefaultComplex10pt"/>
        <w:numPr>
          <w:ilvl w:val="3"/>
          <w:numId w:val="17"/>
        </w:numPr>
        <w:spacing w:before="60" w:after="0" w:line="276" w:lineRule="auto"/>
        <w:jc w:val="both"/>
        <w:rPr>
          <w:rFonts w:cs="Arial"/>
          <w:color w:val="auto"/>
          <w:sz w:val="20"/>
        </w:rPr>
      </w:pPr>
      <w:r>
        <w:rPr>
          <w:rFonts w:cs="Arial"/>
          <w:color w:val="auto"/>
          <w:sz w:val="20"/>
        </w:rPr>
        <w:t>U</w:t>
      </w:r>
      <w:r w:rsidR="00474943">
        <w:rPr>
          <w:rFonts w:cs="Arial"/>
          <w:color w:val="auto"/>
          <w:sz w:val="20"/>
        </w:rPr>
        <w:t xml:space="preserve">nicast capable with </w:t>
      </w:r>
      <w:r w:rsidR="00492731">
        <w:rPr>
          <w:rFonts w:cs="Arial"/>
          <w:color w:val="auto"/>
          <w:sz w:val="20"/>
        </w:rPr>
        <w:t xml:space="preserve">2 guaranteed and </w:t>
      </w:r>
      <w:r w:rsidR="00474943">
        <w:rPr>
          <w:rFonts w:cs="Arial"/>
          <w:color w:val="auto"/>
          <w:sz w:val="20"/>
        </w:rPr>
        <w:t xml:space="preserve">up to </w:t>
      </w:r>
      <w:r w:rsidR="00492731">
        <w:rPr>
          <w:rFonts w:cs="Arial"/>
          <w:color w:val="auto"/>
          <w:sz w:val="20"/>
        </w:rPr>
        <w:t>20</w:t>
      </w:r>
      <w:r w:rsidR="00474943">
        <w:rPr>
          <w:rFonts w:cs="Arial"/>
          <w:color w:val="auto"/>
          <w:sz w:val="20"/>
        </w:rPr>
        <w:t xml:space="preserve"> simultaneous viewers</w:t>
      </w:r>
    </w:p>
    <w:p w14:paraId="538486F7" w14:textId="608BAD30" w:rsidR="00102237" w:rsidRPr="003D5109" w:rsidRDefault="00056B71" w:rsidP="003D5109">
      <w:pPr>
        <w:pStyle w:val="StyleDefaultComplex10pt"/>
        <w:numPr>
          <w:ilvl w:val="3"/>
          <w:numId w:val="17"/>
        </w:numPr>
        <w:spacing w:before="60" w:after="0" w:line="276" w:lineRule="auto"/>
        <w:jc w:val="both"/>
        <w:rPr>
          <w:rFonts w:cs="Arial"/>
          <w:color w:val="auto"/>
          <w:sz w:val="20"/>
        </w:rPr>
      </w:pPr>
      <w:r>
        <w:rPr>
          <w:rFonts w:cs="Arial"/>
          <w:color w:val="auto"/>
          <w:sz w:val="20"/>
        </w:rPr>
        <w:t>L</w:t>
      </w:r>
      <w:r w:rsidR="00FA5D5E">
        <w:rPr>
          <w:rFonts w:cs="Arial"/>
          <w:color w:val="auto"/>
          <w:sz w:val="20"/>
        </w:rPr>
        <w:t xml:space="preserve">ocal </w:t>
      </w:r>
      <w:r w:rsidR="00C64148">
        <w:rPr>
          <w:rFonts w:cs="Arial"/>
          <w:color w:val="auto"/>
          <w:sz w:val="20"/>
        </w:rPr>
        <w:t xml:space="preserve">SD </w:t>
      </w:r>
      <w:r w:rsidR="00FA5D5E">
        <w:rPr>
          <w:rFonts w:cs="Arial"/>
          <w:color w:val="auto"/>
          <w:sz w:val="20"/>
        </w:rPr>
        <w:t>storage</w:t>
      </w:r>
      <w:r w:rsidR="003D5109">
        <w:rPr>
          <w:rFonts w:cs="Arial"/>
          <w:color w:val="auto"/>
          <w:sz w:val="20"/>
        </w:rPr>
        <w:t xml:space="preserve"> </w:t>
      </w:r>
      <w:r w:rsidR="00FA5D5E" w:rsidRPr="003D5109">
        <w:rPr>
          <w:rFonts w:cs="Arial"/>
          <w:color w:val="auto"/>
          <w:sz w:val="20"/>
        </w:rPr>
        <w:t xml:space="preserve">via </w:t>
      </w:r>
      <w:r w:rsidR="003251F6" w:rsidRPr="003D5109">
        <w:rPr>
          <w:rFonts w:cs="Arial"/>
          <w:sz w:val="20"/>
        </w:rPr>
        <w:t xml:space="preserve">Micro </w:t>
      </w:r>
      <w:r w:rsidR="00102237" w:rsidRPr="003D5109">
        <w:rPr>
          <w:rFonts w:cs="Arial"/>
          <w:sz w:val="20"/>
        </w:rPr>
        <w:t xml:space="preserve">SD, </w:t>
      </w:r>
      <w:r w:rsidR="003251F6" w:rsidRPr="003D5109">
        <w:rPr>
          <w:rFonts w:cs="Arial"/>
          <w:sz w:val="20"/>
        </w:rPr>
        <w:t xml:space="preserve">SDHC </w:t>
      </w:r>
      <w:r w:rsidR="00102237" w:rsidRPr="003D5109">
        <w:rPr>
          <w:rFonts w:cs="Arial"/>
          <w:sz w:val="20"/>
        </w:rPr>
        <w:t>or</w:t>
      </w:r>
      <w:r w:rsidR="003251F6" w:rsidRPr="003D5109">
        <w:rPr>
          <w:rFonts w:cs="Arial"/>
          <w:sz w:val="20"/>
        </w:rPr>
        <w:t xml:space="preserve"> SDXC card</w:t>
      </w:r>
      <w:r w:rsidR="00512921">
        <w:rPr>
          <w:rFonts w:cs="Arial"/>
          <w:sz w:val="20"/>
        </w:rPr>
        <w:t>, up to 2 TB</w:t>
      </w:r>
    </w:p>
    <w:p w14:paraId="4BC31CD8" w14:textId="3C7AC7EC" w:rsidR="00C34A62" w:rsidRPr="00BD6E55" w:rsidRDefault="00056B71" w:rsidP="00C34A62">
      <w:pPr>
        <w:pStyle w:val="StyleDefaultComplex10pt"/>
        <w:numPr>
          <w:ilvl w:val="3"/>
          <w:numId w:val="17"/>
        </w:numPr>
        <w:spacing w:before="60" w:after="0" w:line="276" w:lineRule="auto"/>
        <w:jc w:val="both"/>
        <w:rPr>
          <w:rFonts w:cs="Arial"/>
          <w:b/>
        </w:rPr>
      </w:pPr>
      <w:r w:rsidRPr="00C34A62">
        <w:rPr>
          <w:rFonts w:cs="Arial"/>
          <w:color w:val="auto"/>
          <w:sz w:val="20"/>
        </w:rPr>
        <w:t>A</w:t>
      </w:r>
      <w:r w:rsidR="00EE419E" w:rsidRPr="00C34A62">
        <w:rPr>
          <w:rFonts w:cs="Arial"/>
          <w:color w:val="auto"/>
          <w:sz w:val="20"/>
        </w:rPr>
        <w:t>larm input</w:t>
      </w:r>
      <w:r w:rsidR="00300AC6">
        <w:rPr>
          <w:rFonts w:cs="Arial"/>
          <w:color w:val="auto"/>
          <w:sz w:val="20"/>
        </w:rPr>
        <w:t>s</w:t>
      </w:r>
      <w:r w:rsidR="00EE419E" w:rsidRPr="00C34A62">
        <w:rPr>
          <w:rFonts w:cs="Arial"/>
          <w:color w:val="auto"/>
          <w:sz w:val="20"/>
        </w:rPr>
        <w:t xml:space="preserve"> and output</w:t>
      </w:r>
      <w:r w:rsidR="00300AC6">
        <w:rPr>
          <w:rFonts w:cs="Arial"/>
          <w:color w:val="auto"/>
          <w:sz w:val="20"/>
        </w:rPr>
        <w:t>s</w:t>
      </w:r>
    </w:p>
    <w:p w14:paraId="588AEE4E" w14:textId="0F690A76" w:rsidR="006123CB" w:rsidRPr="001D3706" w:rsidRDefault="00FA5D5E" w:rsidP="000C2E94">
      <w:pPr>
        <w:pStyle w:val="StyleDefaultComplex10pt"/>
        <w:numPr>
          <w:ilvl w:val="1"/>
          <w:numId w:val="17"/>
        </w:numPr>
        <w:spacing w:before="240" w:after="0" w:line="276" w:lineRule="auto"/>
        <w:jc w:val="both"/>
        <w:rPr>
          <w:rFonts w:cs="Arial"/>
          <w:b/>
          <w:sz w:val="20"/>
          <w:szCs w:val="16"/>
        </w:rPr>
      </w:pPr>
      <w:r w:rsidRPr="001D3706">
        <w:rPr>
          <w:rFonts w:cs="Arial"/>
          <w:b/>
          <w:sz w:val="20"/>
          <w:szCs w:val="16"/>
        </w:rPr>
        <w:t>VIDEO</w:t>
      </w:r>
      <w:r w:rsidR="00EB38E3" w:rsidRPr="001D3706">
        <w:rPr>
          <w:rFonts w:cs="Arial"/>
          <w:b/>
          <w:sz w:val="20"/>
          <w:szCs w:val="16"/>
        </w:rPr>
        <w:t>/CAMERA</w:t>
      </w:r>
    </w:p>
    <w:p w14:paraId="64E506EB" w14:textId="18F079F4" w:rsidR="00CC3779" w:rsidRPr="00CF0FF4" w:rsidRDefault="00FA5D5E" w:rsidP="00CF0FF4">
      <w:pPr>
        <w:pStyle w:val="StyleDefaultComplex10pt"/>
        <w:numPr>
          <w:ilvl w:val="2"/>
          <w:numId w:val="17"/>
        </w:numPr>
        <w:spacing w:before="120" w:after="0" w:line="276" w:lineRule="auto"/>
        <w:jc w:val="both"/>
        <w:rPr>
          <w:rFonts w:cs="Arial"/>
          <w:sz w:val="20"/>
        </w:rPr>
      </w:pPr>
      <w:r>
        <w:rPr>
          <w:rFonts w:cs="Arial"/>
          <w:bCs/>
          <w:color w:val="auto"/>
          <w:sz w:val="20"/>
        </w:rPr>
        <w:t>Imag</w:t>
      </w:r>
      <w:r w:rsidR="00EB38E3">
        <w:rPr>
          <w:rFonts w:cs="Arial"/>
          <w:bCs/>
          <w:color w:val="auto"/>
          <w:sz w:val="20"/>
        </w:rPr>
        <w:t xml:space="preserve">ing </w:t>
      </w:r>
      <w:r w:rsidR="00563DDC">
        <w:rPr>
          <w:rFonts w:cs="Arial"/>
          <w:bCs/>
          <w:color w:val="auto"/>
          <w:sz w:val="20"/>
        </w:rPr>
        <w:t>Device:</w:t>
      </w:r>
      <w:r w:rsidR="004120A1">
        <w:rPr>
          <w:rFonts w:cs="Arial"/>
          <w:bCs/>
          <w:color w:val="auto"/>
          <w:sz w:val="20"/>
        </w:rPr>
        <w:tab/>
        <w:t>1/2.8 inch</w:t>
      </w:r>
      <w:r w:rsidR="00CF0FF4">
        <w:rPr>
          <w:rFonts w:cs="Arial"/>
          <w:bCs/>
          <w:color w:val="auto"/>
          <w:sz w:val="20"/>
        </w:rPr>
        <w:t xml:space="preserve"> (2 MP), 1/1.8-inch (4K)</w:t>
      </w:r>
    </w:p>
    <w:p w14:paraId="350F4537" w14:textId="77777777" w:rsidR="005F3CDE" w:rsidRPr="002316A3" w:rsidRDefault="005F3CDE" w:rsidP="005F3CDE">
      <w:pPr>
        <w:pStyle w:val="StyleDefaultComplex10pt"/>
        <w:numPr>
          <w:ilvl w:val="2"/>
          <w:numId w:val="17"/>
        </w:numPr>
        <w:spacing w:before="120" w:after="0" w:line="276" w:lineRule="auto"/>
        <w:jc w:val="both"/>
        <w:rPr>
          <w:rFonts w:cs="Arial"/>
          <w:sz w:val="20"/>
        </w:rPr>
      </w:pPr>
      <w:r>
        <w:rPr>
          <w:rFonts w:cs="Arial"/>
          <w:sz w:val="20"/>
        </w:rPr>
        <w:t>Imager Type</w:t>
      </w:r>
      <w:r w:rsidRPr="00EB38E3">
        <w:rPr>
          <w:rFonts w:cs="Arial"/>
          <w:sz w:val="20"/>
        </w:rPr>
        <w:t>:</w:t>
      </w:r>
      <w:r>
        <w:rPr>
          <w:rFonts w:cs="Arial"/>
          <w:sz w:val="20"/>
        </w:rPr>
        <w:t xml:space="preserve">  </w:t>
      </w:r>
      <w:r w:rsidRPr="00EB38E3">
        <w:rPr>
          <w:rFonts w:cs="Arial"/>
          <w:sz w:val="20"/>
        </w:rPr>
        <w:t>CMOS</w:t>
      </w:r>
    </w:p>
    <w:p w14:paraId="3035D786" w14:textId="7D193C62" w:rsidR="000F17FF" w:rsidRPr="000F17FF" w:rsidRDefault="000F17FF" w:rsidP="00563DDC">
      <w:pPr>
        <w:pStyle w:val="StyleDefaultComplex10pt"/>
        <w:numPr>
          <w:ilvl w:val="2"/>
          <w:numId w:val="17"/>
        </w:numPr>
        <w:spacing w:before="120" w:after="0" w:line="276" w:lineRule="auto"/>
        <w:jc w:val="both"/>
        <w:rPr>
          <w:rFonts w:cs="Arial"/>
          <w:sz w:val="20"/>
        </w:rPr>
      </w:pPr>
      <w:r>
        <w:rPr>
          <w:rFonts w:cs="Arial"/>
          <w:bCs/>
          <w:color w:val="auto"/>
          <w:sz w:val="20"/>
        </w:rPr>
        <w:t>Zoom</w:t>
      </w:r>
    </w:p>
    <w:p w14:paraId="4C2E8385" w14:textId="5C83560A" w:rsidR="000F17FF" w:rsidRPr="005F3CDE" w:rsidRDefault="000F17FF" w:rsidP="000F17FF">
      <w:pPr>
        <w:pStyle w:val="StyleDefaultComplex10pt"/>
        <w:numPr>
          <w:ilvl w:val="3"/>
          <w:numId w:val="17"/>
        </w:numPr>
        <w:spacing w:before="120" w:after="0" w:line="276" w:lineRule="auto"/>
        <w:jc w:val="both"/>
        <w:rPr>
          <w:rFonts w:cs="Arial"/>
          <w:sz w:val="20"/>
        </w:rPr>
      </w:pPr>
      <w:r>
        <w:rPr>
          <w:rFonts w:cs="Arial"/>
          <w:bCs/>
          <w:color w:val="auto"/>
          <w:sz w:val="20"/>
        </w:rPr>
        <w:t>Optical:</w:t>
      </w:r>
      <w:r>
        <w:rPr>
          <w:rFonts w:cs="Arial"/>
          <w:bCs/>
          <w:color w:val="auto"/>
          <w:sz w:val="20"/>
        </w:rPr>
        <w:tab/>
      </w:r>
      <w:r>
        <w:rPr>
          <w:rFonts w:cs="Arial"/>
          <w:bCs/>
          <w:color w:val="auto"/>
          <w:sz w:val="20"/>
        </w:rPr>
        <w:tab/>
      </w:r>
      <w:r w:rsidR="005F3CDE">
        <w:rPr>
          <w:rFonts w:cs="Arial"/>
          <w:bCs/>
          <w:color w:val="auto"/>
          <w:sz w:val="20"/>
        </w:rPr>
        <w:t>30X</w:t>
      </w:r>
      <w:r w:rsidR="00CF0FF4">
        <w:rPr>
          <w:rFonts w:cs="Arial"/>
          <w:bCs/>
          <w:color w:val="auto"/>
          <w:sz w:val="20"/>
        </w:rPr>
        <w:t xml:space="preserve"> (2 MP), 18X (4K)</w:t>
      </w:r>
    </w:p>
    <w:p w14:paraId="20DB490B" w14:textId="5FFDF014" w:rsidR="005F3CDE" w:rsidRPr="00563DDC" w:rsidRDefault="005F3CDE" w:rsidP="000F17FF">
      <w:pPr>
        <w:pStyle w:val="StyleDefaultComplex10pt"/>
        <w:numPr>
          <w:ilvl w:val="3"/>
          <w:numId w:val="17"/>
        </w:numPr>
        <w:spacing w:before="120" w:after="0" w:line="276" w:lineRule="auto"/>
        <w:jc w:val="both"/>
        <w:rPr>
          <w:rFonts w:cs="Arial"/>
          <w:sz w:val="20"/>
        </w:rPr>
      </w:pPr>
      <w:r>
        <w:rPr>
          <w:rFonts w:cs="Arial"/>
          <w:bCs/>
          <w:color w:val="auto"/>
          <w:sz w:val="20"/>
        </w:rPr>
        <w:t>Digital:</w:t>
      </w:r>
      <w:r>
        <w:rPr>
          <w:rFonts w:cs="Arial"/>
          <w:bCs/>
          <w:color w:val="auto"/>
          <w:sz w:val="20"/>
        </w:rPr>
        <w:tab/>
      </w:r>
      <w:r>
        <w:rPr>
          <w:rFonts w:cs="Arial"/>
          <w:bCs/>
          <w:color w:val="auto"/>
          <w:sz w:val="20"/>
        </w:rPr>
        <w:tab/>
        <w:t>1</w:t>
      </w:r>
      <w:r w:rsidR="00C77741">
        <w:rPr>
          <w:rFonts w:cs="Arial"/>
          <w:bCs/>
          <w:color w:val="auto"/>
          <w:sz w:val="20"/>
        </w:rPr>
        <w:t>2</w:t>
      </w:r>
      <w:r>
        <w:rPr>
          <w:rFonts w:cs="Arial"/>
          <w:bCs/>
          <w:color w:val="auto"/>
          <w:sz w:val="20"/>
        </w:rPr>
        <w:t>X</w:t>
      </w:r>
      <w:r w:rsidR="008F67AB">
        <w:rPr>
          <w:rFonts w:cs="Arial"/>
          <w:bCs/>
          <w:color w:val="auto"/>
          <w:sz w:val="20"/>
        </w:rPr>
        <w:t xml:space="preserve"> (2 MP), 12X (4K)</w:t>
      </w:r>
    </w:p>
    <w:p w14:paraId="7AC9DF40" w14:textId="53953539" w:rsidR="00DD27FD" w:rsidRPr="00AA302E" w:rsidRDefault="006A2B60" w:rsidP="00AA302E">
      <w:pPr>
        <w:pStyle w:val="StyleDefaultComplex10pt"/>
        <w:numPr>
          <w:ilvl w:val="2"/>
          <w:numId w:val="17"/>
        </w:numPr>
        <w:spacing w:before="120" w:after="0" w:line="276" w:lineRule="auto"/>
        <w:jc w:val="both"/>
        <w:rPr>
          <w:rFonts w:cs="Arial"/>
          <w:sz w:val="20"/>
        </w:rPr>
      </w:pPr>
      <w:r w:rsidRPr="00C45906">
        <w:rPr>
          <w:rFonts w:cs="Arial"/>
          <w:sz w:val="20"/>
        </w:rPr>
        <w:t>Electronic Shutter R</w:t>
      </w:r>
      <w:r w:rsidR="00563DDC">
        <w:rPr>
          <w:rFonts w:cs="Arial"/>
          <w:sz w:val="20"/>
        </w:rPr>
        <w:t>ange:</w:t>
      </w:r>
      <w:r w:rsidR="00AA302E">
        <w:rPr>
          <w:rFonts w:cs="Arial"/>
          <w:sz w:val="20"/>
        </w:rPr>
        <w:t xml:space="preserve"> 1/10,000 to 1 sec</w:t>
      </w:r>
      <w:r w:rsidRPr="00AA302E">
        <w:rPr>
          <w:rFonts w:cs="Arial"/>
        </w:rPr>
        <w:tab/>
      </w:r>
      <w:r w:rsidR="00CF0FF4" w:rsidRPr="00564C8F">
        <w:rPr>
          <w:rFonts w:cs="Arial"/>
          <w:sz w:val="20"/>
        </w:rPr>
        <w:t>(2 MP), 1/10,000 ~ 1 sec (4K)</w:t>
      </w:r>
    </w:p>
    <w:p w14:paraId="2D868267" w14:textId="10BF491D" w:rsidR="00DD27FD" w:rsidRDefault="00B225B8" w:rsidP="00DD27FD">
      <w:pPr>
        <w:pStyle w:val="StyleDefaultComplex10pt"/>
        <w:numPr>
          <w:ilvl w:val="2"/>
          <w:numId w:val="17"/>
        </w:numPr>
        <w:spacing w:before="120" w:after="0" w:line="276" w:lineRule="auto"/>
        <w:jc w:val="both"/>
        <w:rPr>
          <w:rFonts w:cs="Arial"/>
          <w:sz w:val="20"/>
        </w:rPr>
      </w:pPr>
      <w:r w:rsidRPr="00DD27FD">
        <w:rPr>
          <w:rFonts w:cs="Arial"/>
          <w:sz w:val="20"/>
        </w:rPr>
        <w:t>Minimum illumination</w:t>
      </w:r>
      <w:r w:rsidR="00612AFE">
        <w:rPr>
          <w:rFonts w:cs="Arial"/>
          <w:sz w:val="20"/>
        </w:rPr>
        <w:t xml:space="preserve"> @ 33 </w:t>
      </w:r>
      <w:proofErr w:type="spellStart"/>
      <w:r w:rsidR="00612AFE">
        <w:rPr>
          <w:rFonts w:cs="Arial"/>
          <w:sz w:val="20"/>
        </w:rPr>
        <w:t>msec</w:t>
      </w:r>
      <w:proofErr w:type="spellEnd"/>
      <w:r w:rsidR="008C496C">
        <w:rPr>
          <w:rFonts w:cs="Arial"/>
          <w:sz w:val="20"/>
        </w:rPr>
        <w:t>:</w:t>
      </w:r>
    </w:p>
    <w:p w14:paraId="1C456F7A" w14:textId="1E27B775" w:rsidR="00F542CE" w:rsidRPr="00521988" w:rsidRDefault="00B225B8" w:rsidP="00313E6F">
      <w:pPr>
        <w:pStyle w:val="StyleDefaultComplex10pt"/>
        <w:numPr>
          <w:ilvl w:val="3"/>
          <w:numId w:val="17"/>
        </w:numPr>
        <w:spacing w:before="120" w:after="0" w:line="276" w:lineRule="auto"/>
        <w:jc w:val="both"/>
        <w:rPr>
          <w:rFonts w:cs="Arial"/>
          <w:sz w:val="20"/>
        </w:rPr>
      </w:pPr>
      <w:r w:rsidRPr="00DD27FD">
        <w:rPr>
          <w:rFonts w:cs="Arial"/>
          <w:color w:val="auto"/>
          <w:sz w:val="20"/>
        </w:rPr>
        <w:t>Color mode</w:t>
      </w:r>
      <w:r w:rsidR="00334C31">
        <w:rPr>
          <w:rFonts w:cs="Arial"/>
          <w:color w:val="auto"/>
          <w:sz w:val="20"/>
        </w:rPr>
        <w:t>:</w:t>
      </w:r>
      <w:r w:rsidR="00121D96">
        <w:rPr>
          <w:rFonts w:cs="Arial"/>
          <w:color w:val="auto"/>
          <w:sz w:val="20"/>
        </w:rPr>
        <w:tab/>
      </w:r>
      <w:r w:rsidR="00121D96">
        <w:rPr>
          <w:rFonts w:cs="Arial"/>
          <w:color w:val="auto"/>
          <w:sz w:val="20"/>
        </w:rPr>
        <w:tab/>
      </w:r>
      <w:r w:rsidR="00364EB7">
        <w:rPr>
          <w:rFonts w:cs="Arial"/>
          <w:color w:val="auto"/>
          <w:sz w:val="20"/>
        </w:rPr>
        <w:t xml:space="preserve"> </w:t>
      </w:r>
      <w:r w:rsidR="00121D96">
        <w:rPr>
          <w:rFonts w:cs="Arial"/>
          <w:color w:val="auto"/>
          <w:sz w:val="20"/>
        </w:rPr>
        <w:t>.02 lux</w:t>
      </w:r>
      <w:r w:rsidR="00CF0FF4">
        <w:rPr>
          <w:rFonts w:cs="Arial"/>
          <w:color w:val="auto"/>
          <w:sz w:val="20"/>
        </w:rPr>
        <w:t xml:space="preserve"> (2 MP), 0.10 lux (4K)</w:t>
      </w:r>
    </w:p>
    <w:p w14:paraId="452650EA" w14:textId="7B5EBFA9" w:rsidR="00DE7768" w:rsidRPr="00910889" w:rsidRDefault="00B225B8" w:rsidP="00313E6F">
      <w:pPr>
        <w:pStyle w:val="StyleDefaultComplex10pt"/>
        <w:numPr>
          <w:ilvl w:val="3"/>
          <w:numId w:val="17"/>
        </w:numPr>
        <w:spacing w:before="120" w:line="276" w:lineRule="auto"/>
        <w:jc w:val="both"/>
        <w:rPr>
          <w:rFonts w:cs="Arial"/>
          <w:sz w:val="20"/>
        </w:rPr>
      </w:pPr>
      <w:r w:rsidRPr="00521988">
        <w:rPr>
          <w:rFonts w:cs="Arial"/>
          <w:sz w:val="20"/>
        </w:rPr>
        <w:t>Black &amp; white mod</w:t>
      </w:r>
      <w:r w:rsidR="00910889">
        <w:rPr>
          <w:rFonts w:cs="Arial"/>
          <w:sz w:val="20"/>
        </w:rPr>
        <w:t>e</w:t>
      </w:r>
      <w:r w:rsidR="00334C31">
        <w:rPr>
          <w:rFonts w:cs="Arial"/>
          <w:sz w:val="20"/>
        </w:rPr>
        <w:t>:</w:t>
      </w:r>
      <w:r w:rsidR="00121D96">
        <w:rPr>
          <w:rFonts w:cs="Arial"/>
          <w:sz w:val="20"/>
        </w:rPr>
        <w:tab/>
      </w:r>
      <w:r w:rsidR="0090748B">
        <w:rPr>
          <w:rFonts w:cs="Arial"/>
          <w:sz w:val="20"/>
        </w:rPr>
        <w:t>.013 lux</w:t>
      </w:r>
      <w:r w:rsidR="00CF0FF4">
        <w:rPr>
          <w:rFonts w:cs="Arial"/>
          <w:sz w:val="20"/>
        </w:rPr>
        <w:t xml:space="preserve"> (2 MP), 0.066 lux (4K</w:t>
      </w:r>
      <w:r w:rsidR="000202E6">
        <w:rPr>
          <w:rFonts w:cs="Arial"/>
          <w:sz w:val="20"/>
        </w:rPr>
        <w:t>)</w:t>
      </w:r>
    </w:p>
    <w:p w14:paraId="3235FD4F" w14:textId="77777777" w:rsidR="00DD27FD" w:rsidRDefault="00B225B8" w:rsidP="00313E6F">
      <w:pPr>
        <w:pStyle w:val="StyleDefaultComplex10pt"/>
        <w:numPr>
          <w:ilvl w:val="2"/>
          <w:numId w:val="17"/>
        </w:numPr>
        <w:spacing w:after="0" w:line="276" w:lineRule="auto"/>
        <w:jc w:val="both"/>
        <w:rPr>
          <w:rFonts w:cs="Arial"/>
          <w:sz w:val="20"/>
        </w:rPr>
      </w:pPr>
      <w:r w:rsidRPr="00DD27FD">
        <w:rPr>
          <w:rFonts w:cs="Arial"/>
          <w:bCs/>
          <w:color w:val="auto"/>
          <w:sz w:val="20"/>
        </w:rPr>
        <w:t>Scanning</w:t>
      </w:r>
      <w:r w:rsidR="00897761" w:rsidRPr="00DD27FD">
        <w:rPr>
          <w:rFonts w:cs="Arial"/>
          <w:bCs/>
          <w:color w:val="auto"/>
          <w:sz w:val="20"/>
        </w:rPr>
        <w:t>:</w:t>
      </w:r>
      <w:r w:rsidR="00897761" w:rsidRPr="00DD27FD">
        <w:rPr>
          <w:rFonts w:cs="Arial"/>
          <w:bCs/>
          <w:color w:val="auto"/>
          <w:sz w:val="20"/>
        </w:rPr>
        <w:tab/>
      </w:r>
      <w:r w:rsidRPr="00DD27FD">
        <w:rPr>
          <w:rFonts w:cs="Arial"/>
          <w:bCs/>
          <w:color w:val="auto"/>
          <w:sz w:val="20"/>
        </w:rPr>
        <w:t xml:space="preserve"> Progressive</w:t>
      </w:r>
    </w:p>
    <w:p w14:paraId="5C439A10" w14:textId="77777777" w:rsidR="00DD27FD" w:rsidRDefault="00FA5D5E" w:rsidP="00DD27FD">
      <w:pPr>
        <w:pStyle w:val="StyleDefaultComplex10pt"/>
        <w:numPr>
          <w:ilvl w:val="2"/>
          <w:numId w:val="17"/>
        </w:numPr>
        <w:spacing w:before="120" w:after="0" w:line="276" w:lineRule="auto"/>
        <w:jc w:val="both"/>
        <w:rPr>
          <w:rFonts w:cs="Arial"/>
          <w:sz w:val="20"/>
        </w:rPr>
      </w:pPr>
      <w:r w:rsidRPr="00DD27FD">
        <w:rPr>
          <w:rFonts w:cs="Arial"/>
          <w:sz w:val="20"/>
        </w:rPr>
        <w:t>Image Control</w:t>
      </w:r>
      <w:r w:rsidR="004242E2" w:rsidRPr="00DD27FD">
        <w:rPr>
          <w:rFonts w:cs="Arial"/>
          <w:sz w:val="20"/>
        </w:rPr>
        <w:t xml:space="preserve"> Settings</w:t>
      </w:r>
    </w:p>
    <w:p w14:paraId="287A33E7" w14:textId="146DA306" w:rsidR="00DD27FD" w:rsidRPr="00CF0FF4" w:rsidRDefault="00664D40" w:rsidP="005F0969">
      <w:pPr>
        <w:pStyle w:val="StyleDefaultComplex10pt"/>
        <w:numPr>
          <w:ilvl w:val="3"/>
          <w:numId w:val="17"/>
        </w:numPr>
        <w:spacing w:before="120" w:after="0" w:line="276" w:lineRule="auto"/>
        <w:jc w:val="both"/>
        <w:rPr>
          <w:rFonts w:cs="Arial"/>
          <w:sz w:val="20"/>
        </w:rPr>
      </w:pPr>
      <w:r w:rsidRPr="00CF0FF4">
        <w:rPr>
          <w:rFonts w:cs="Arial"/>
          <w:sz w:val="20"/>
        </w:rPr>
        <w:t>White balance range:</w:t>
      </w:r>
      <w:r w:rsidRPr="00CF0FF4">
        <w:rPr>
          <w:rFonts w:cs="Arial"/>
          <w:sz w:val="20"/>
        </w:rPr>
        <w:tab/>
        <w:t>2,000º to 10,000ºK</w:t>
      </w:r>
      <w:r w:rsidR="006B14D1" w:rsidRPr="00CF0FF4">
        <w:rPr>
          <w:rFonts w:cs="Arial"/>
          <w:sz w:val="20"/>
        </w:rPr>
        <w:t xml:space="preserve"> </w:t>
      </w:r>
      <w:r w:rsidR="005C4CF3" w:rsidRPr="00CF0FF4">
        <w:rPr>
          <w:rFonts w:cs="Arial"/>
          <w:sz w:val="20"/>
        </w:rPr>
        <w:t>(5 modes)</w:t>
      </w:r>
    </w:p>
    <w:p w14:paraId="3AF11205" w14:textId="1723EE62" w:rsidR="00BC0878" w:rsidRPr="00BC0878" w:rsidRDefault="00BC0878" w:rsidP="00BC0878">
      <w:pPr>
        <w:pStyle w:val="StyleDefaultComplex10pt"/>
        <w:numPr>
          <w:ilvl w:val="3"/>
          <w:numId w:val="17"/>
        </w:numPr>
        <w:spacing w:before="120" w:after="0" w:line="276" w:lineRule="auto"/>
        <w:jc w:val="both"/>
        <w:rPr>
          <w:rFonts w:cs="Arial"/>
          <w:sz w:val="20"/>
        </w:rPr>
      </w:pPr>
      <w:r>
        <w:rPr>
          <w:rFonts w:cs="Arial"/>
          <w:sz w:val="20"/>
        </w:rPr>
        <w:t>Privacy zone definition:</w:t>
      </w:r>
      <w:r>
        <w:rPr>
          <w:rFonts w:cs="Arial"/>
          <w:sz w:val="20"/>
        </w:rPr>
        <w:tab/>
        <w:t xml:space="preserve">up to </w:t>
      </w:r>
      <w:r w:rsidR="000249E3">
        <w:rPr>
          <w:rFonts w:cs="Arial"/>
          <w:sz w:val="20"/>
        </w:rPr>
        <w:t>16</w:t>
      </w:r>
      <w:r>
        <w:rPr>
          <w:rFonts w:cs="Arial"/>
          <w:sz w:val="20"/>
        </w:rPr>
        <w:t xml:space="preserve"> </w:t>
      </w:r>
      <w:r w:rsidR="00711753">
        <w:rPr>
          <w:rFonts w:cs="Arial"/>
          <w:sz w:val="20"/>
        </w:rPr>
        <w:t>configurable windows</w:t>
      </w:r>
      <w:r>
        <w:rPr>
          <w:rFonts w:cs="Arial"/>
          <w:sz w:val="20"/>
        </w:rPr>
        <w:t xml:space="preserve"> of blanking</w:t>
      </w:r>
    </w:p>
    <w:p w14:paraId="23B6D1B2" w14:textId="77777777" w:rsidR="00E24880" w:rsidRDefault="000D305B" w:rsidP="00897761">
      <w:pPr>
        <w:pStyle w:val="StyleDefaultComplex10pt"/>
        <w:numPr>
          <w:ilvl w:val="2"/>
          <w:numId w:val="17"/>
        </w:numPr>
        <w:spacing w:before="60" w:after="0" w:line="276" w:lineRule="auto"/>
        <w:jc w:val="both"/>
        <w:rPr>
          <w:rFonts w:cs="Arial"/>
          <w:sz w:val="20"/>
        </w:rPr>
      </w:pPr>
      <w:r w:rsidRPr="00C123D8">
        <w:rPr>
          <w:rFonts w:cs="Arial"/>
          <w:bCs/>
          <w:color w:val="auto"/>
          <w:sz w:val="20"/>
        </w:rPr>
        <w:t>Lens</w:t>
      </w:r>
      <w:r w:rsidR="00E52786">
        <w:rPr>
          <w:rFonts w:cs="Arial"/>
          <w:bCs/>
          <w:color w:val="auto"/>
          <w:sz w:val="20"/>
        </w:rPr>
        <w:t>:</w:t>
      </w:r>
    </w:p>
    <w:p w14:paraId="37976664" w14:textId="77777777" w:rsidR="00E24880" w:rsidRPr="00E36180" w:rsidRDefault="00E24880" w:rsidP="00E24880">
      <w:pPr>
        <w:pStyle w:val="StyleDefaultComplex10pt"/>
        <w:numPr>
          <w:ilvl w:val="3"/>
          <w:numId w:val="17"/>
        </w:numPr>
        <w:spacing w:before="60" w:after="0" w:line="276" w:lineRule="auto"/>
        <w:jc w:val="both"/>
        <w:rPr>
          <w:rFonts w:cs="Arial"/>
          <w:sz w:val="20"/>
        </w:rPr>
      </w:pPr>
      <w:r w:rsidRPr="00E36180">
        <w:rPr>
          <w:rFonts w:cs="Arial"/>
          <w:sz w:val="20"/>
        </w:rPr>
        <w:t>Built-in, varifocal</w:t>
      </w:r>
    </w:p>
    <w:p w14:paraId="1B9628CA" w14:textId="77777777" w:rsidR="00CF0FF4" w:rsidRDefault="00624612" w:rsidP="00CF0FF4">
      <w:pPr>
        <w:pStyle w:val="StyleDefaultComplex10pt"/>
        <w:numPr>
          <w:ilvl w:val="3"/>
          <w:numId w:val="17"/>
        </w:numPr>
        <w:spacing w:before="60" w:after="0" w:line="276" w:lineRule="auto"/>
        <w:jc w:val="both"/>
        <w:rPr>
          <w:rFonts w:cs="Arial"/>
          <w:sz w:val="20"/>
        </w:rPr>
      </w:pPr>
      <w:r>
        <w:rPr>
          <w:rFonts w:cs="Arial"/>
          <w:sz w:val="20"/>
        </w:rPr>
        <w:t>Focal Length:</w:t>
      </w:r>
      <w:r>
        <w:rPr>
          <w:rFonts w:cs="Arial"/>
          <w:sz w:val="20"/>
        </w:rPr>
        <w:tab/>
      </w:r>
      <w:r w:rsidR="0068296E" w:rsidRPr="0068296E">
        <w:rPr>
          <w:rFonts w:cs="Arial"/>
          <w:sz w:val="20"/>
        </w:rPr>
        <w:t>f/1.</w:t>
      </w:r>
      <w:r w:rsidR="00BA11AC">
        <w:rPr>
          <w:rFonts w:cs="Arial"/>
          <w:sz w:val="20"/>
        </w:rPr>
        <w:t>6</w:t>
      </w:r>
      <w:r w:rsidR="006F4350">
        <w:rPr>
          <w:rFonts w:cs="Arial"/>
          <w:sz w:val="20"/>
        </w:rPr>
        <w:t xml:space="preserve"> – f/4.7</w:t>
      </w:r>
      <w:r w:rsidR="0068296E" w:rsidRPr="0068296E">
        <w:rPr>
          <w:rFonts w:cs="Arial"/>
          <w:sz w:val="20"/>
        </w:rPr>
        <w:t xml:space="preserve">, </w:t>
      </w:r>
      <w:r w:rsidR="00022262">
        <w:rPr>
          <w:rFonts w:cs="Arial"/>
          <w:sz w:val="20"/>
        </w:rPr>
        <w:t xml:space="preserve">4.3 mm (wide) </w:t>
      </w:r>
      <w:r w:rsidR="0087715D">
        <w:rPr>
          <w:rFonts w:cs="Arial"/>
          <w:sz w:val="20"/>
        </w:rPr>
        <w:t>–</w:t>
      </w:r>
      <w:r w:rsidR="00022262">
        <w:rPr>
          <w:rFonts w:cs="Arial"/>
          <w:sz w:val="20"/>
        </w:rPr>
        <w:t xml:space="preserve"> </w:t>
      </w:r>
      <w:r w:rsidR="0087715D">
        <w:rPr>
          <w:rFonts w:cs="Arial"/>
          <w:sz w:val="20"/>
        </w:rPr>
        <w:t>1</w:t>
      </w:r>
      <w:r w:rsidR="00BA1CE7">
        <w:rPr>
          <w:rFonts w:cs="Arial"/>
          <w:sz w:val="20"/>
        </w:rPr>
        <w:t>29</w:t>
      </w:r>
      <w:r w:rsidR="0087715D">
        <w:rPr>
          <w:rFonts w:cs="Arial"/>
          <w:sz w:val="20"/>
        </w:rPr>
        <w:t>.0 mm (tele)</w:t>
      </w:r>
      <w:r w:rsidR="00CF0FF4">
        <w:rPr>
          <w:rFonts w:cs="Arial"/>
          <w:sz w:val="20"/>
        </w:rPr>
        <w:t xml:space="preserve"> (2 MP),</w:t>
      </w:r>
    </w:p>
    <w:p w14:paraId="463FE42B" w14:textId="7CEBB7CB" w:rsidR="0067362C" w:rsidRDefault="00CF0FF4" w:rsidP="00CF0FF4">
      <w:pPr>
        <w:pStyle w:val="StyleDefaultComplex10pt"/>
        <w:spacing w:before="60" w:after="0" w:line="276" w:lineRule="auto"/>
        <w:ind w:left="2880"/>
        <w:jc w:val="both"/>
        <w:rPr>
          <w:rFonts w:cs="Arial"/>
          <w:sz w:val="20"/>
        </w:rPr>
      </w:pPr>
      <w:r w:rsidRPr="00C77124">
        <w:rPr>
          <w:rFonts w:cs="Arial"/>
          <w:sz w:val="20"/>
        </w:rPr>
        <w:t>f/1.5 ~ f/3.4, focal length 6.36 mm (wide) ~ 138.5 mm (tele)</w:t>
      </w:r>
      <w:r>
        <w:rPr>
          <w:rFonts w:cs="Arial"/>
          <w:sz w:val="20"/>
        </w:rPr>
        <w:t xml:space="preserve"> (4K)</w:t>
      </w:r>
    </w:p>
    <w:p w14:paraId="1C21174C" w14:textId="7CE60AEC" w:rsidR="00871C1F" w:rsidRPr="0067362C" w:rsidRDefault="002A05B8" w:rsidP="0067362C">
      <w:pPr>
        <w:pStyle w:val="StyleDefaultComplex10pt"/>
        <w:numPr>
          <w:ilvl w:val="3"/>
          <w:numId w:val="17"/>
        </w:numPr>
        <w:spacing w:before="60" w:after="0" w:line="276" w:lineRule="auto"/>
        <w:jc w:val="both"/>
        <w:rPr>
          <w:rFonts w:cs="Arial"/>
          <w:sz w:val="20"/>
        </w:rPr>
      </w:pPr>
      <w:r>
        <w:rPr>
          <w:rFonts w:cs="Arial"/>
          <w:bCs/>
          <w:color w:val="auto"/>
          <w:sz w:val="20"/>
        </w:rPr>
        <w:t>Zoom:</w:t>
      </w:r>
      <w:r>
        <w:rPr>
          <w:rFonts w:cs="Arial"/>
          <w:bCs/>
          <w:color w:val="auto"/>
          <w:sz w:val="20"/>
        </w:rPr>
        <w:tab/>
      </w:r>
      <w:r>
        <w:rPr>
          <w:rFonts w:cs="Arial"/>
          <w:bCs/>
          <w:color w:val="auto"/>
          <w:sz w:val="20"/>
        </w:rPr>
        <w:tab/>
      </w:r>
      <w:r w:rsidR="00E24880" w:rsidRPr="0067362C">
        <w:rPr>
          <w:rFonts w:cs="Arial"/>
          <w:bCs/>
          <w:color w:val="auto"/>
          <w:sz w:val="20"/>
        </w:rPr>
        <w:t>Remote</w:t>
      </w:r>
      <w:r w:rsidR="00A10E7C">
        <w:rPr>
          <w:rFonts w:cs="Arial"/>
          <w:bCs/>
          <w:color w:val="auto"/>
          <w:sz w:val="20"/>
        </w:rPr>
        <w:t xml:space="preserve"> motorized</w:t>
      </w:r>
    </w:p>
    <w:p w14:paraId="3C8771A3" w14:textId="2724238C" w:rsidR="00871C1F" w:rsidRPr="00E36180" w:rsidRDefault="00871C1F" w:rsidP="00871C1F">
      <w:pPr>
        <w:pStyle w:val="StyleDefaultComplex10pt"/>
        <w:numPr>
          <w:ilvl w:val="3"/>
          <w:numId w:val="17"/>
        </w:numPr>
        <w:spacing w:before="60" w:after="0" w:line="276" w:lineRule="auto"/>
        <w:jc w:val="both"/>
        <w:rPr>
          <w:rFonts w:cs="Arial"/>
          <w:sz w:val="20"/>
        </w:rPr>
      </w:pPr>
      <w:r w:rsidRPr="00E36180">
        <w:rPr>
          <w:rFonts w:cs="Arial"/>
          <w:bCs/>
          <w:color w:val="auto"/>
          <w:sz w:val="20"/>
        </w:rPr>
        <w:t>Iris:</w:t>
      </w:r>
      <w:r w:rsidRPr="00E36180">
        <w:rPr>
          <w:rFonts w:cs="Arial"/>
          <w:bCs/>
          <w:color w:val="auto"/>
          <w:sz w:val="20"/>
        </w:rPr>
        <w:tab/>
      </w:r>
      <w:r w:rsidR="00727C97">
        <w:rPr>
          <w:rFonts w:cs="Arial"/>
          <w:bCs/>
          <w:color w:val="auto"/>
          <w:sz w:val="20"/>
        </w:rPr>
        <w:tab/>
        <w:t>Auto</w:t>
      </w:r>
      <w:r w:rsidR="00A10E7C">
        <w:rPr>
          <w:rFonts w:cs="Arial"/>
          <w:bCs/>
          <w:color w:val="auto"/>
          <w:sz w:val="20"/>
        </w:rPr>
        <w:t>-Iris</w:t>
      </w:r>
      <w:r w:rsidR="00727C97">
        <w:rPr>
          <w:rFonts w:cs="Arial"/>
          <w:bCs/>
          <w:color w:val="auto"/>
          <w:sz w:val="20"/>
        </w:rPr>
        <w:t xml:space="preserve"> with manual override</w:t>
      </w:r>
    </w:p>
    <w:p w14:paraId="524BC4D0" w14:textId="79F6DB42" w:rsidR="0060409B" w:rsidRPr="00624612" w:rsidRDefault="005037F5" w:rsidP="009030B1">
      <w:pPr>
        <w:pStyle w:val="StyleDefaultComplex10pt"/>
        <w:numPr>
          <w:ilvl w:val="3"/>
          <w:numId w:val="17"/>
        </w:numPr>
        <w:spacing w:before="60" w:line="276" w:lineRule="auto"/>
        <w:jc w:val="both"/>
        <w:rPr>
          <w:rFonts w:cs="Arial"/>
          <w:sz w:val="20"/>
        </w:rPr>
      </w:pPr>
      <w:r w:rsidRPr="00624612">
        <w:rPr>
          <w:rFonts w:cs="Arial"/>
          <w:bCs/>
          <w:color w:val="auto"/>
          <w:sz w:val="20"/>
        </w:rPr>
        <w:t>Field</w:t>
      </w:r>
      <w:r w:rsidR="004164C8" w:rsidRPr="00624612">
        <w:rPr>
          <w:rFonts w:cs="Arial"/>
          <w:bCs/>
          <w:color w:val="auto"/>
          <w:sz w:val="20"/>
        </w:rPr>
        <w:t xml:space="preserve"> of view</w:t>
      </w:r>
      <w:r w:rsidR="00624612">
        <w:rPr>
          <w:rFonts w:cs="Arial"/>
          <w:bCs/>
          <w:color w:val="auto"/>
          <w:sz w:val="20"/>
        </w:rPr>
        <w:t>:</w:t>
      </w:r>
      <w:r w:rsidR="00085121">
        <w:rPr>
          <w:rFonts w:cs="Arial"/>
          <w:bCs/>
          <w:color w:val="auto"/>
          <w:sz w:val="20"/>
        </w:rPr>
        <w:tab/>
      </w:r>
      <w:r w:rsidR="0019661A">
        <w:rPr>
          <w:rFonts w:cs="Arial"/>
          <w:bCs/>
          <w:color w:val="auto"/>
          <w:sz w:val="20"/>
        </w:rPr>
        <w:t>59.8</w:t>
      </w:r>
      <w:r w:rsidR="00085121" w:rsidRPr="00085121">
        <w:rPr>
          <w:rFonts w:cs="Arial"/>
          <w:bCs/>
          <w:color w:val="auto"/>
          <w:sz w:val="20"/>
        </w:rPr>
        <w:t>º</w:t>
      </w:r>
      <w:r w:rsidR="0019661A">
        <w:rPr>
          <w:rFonts w:cs="Arial"/>
          <w:bCs/>
          <w:color w:val="auto"/>
          <w:sz w:val="20"/>
        </w:rPr>
        <w:t xml:space="preserve"> </w:t>
      </w:r>
      <w:r w:rsidR="003334D4">
        <w:rPr>
          <w:rFonts w:cs="Arial"/>
          <w:bCs/>
          <w:color w:val="auto"/>
          <w:sz w:val="20"/>
        </w:rPr>
        <w:t>(wide)</w:t>
      </w:r>
      <w:r w:rsidR="00085121" w:rsidRPr="00085121">
        <w:rPr>
          <w:rFonts w:cs="Arial"/>
          <w:bCs/>
          <w:color w:val="auto"/>
          <w:sz w:val="20"/>
        </w:rPr>
        <w:t xml:space="preserve"> </w:t>
      </w:r>
      <w:r w:rsidR="003334D4">
        <w:rPr>
          <w:rFonts w:cs="Arial"/>
          <w:bCs/>
          <w:color w:val="auto"/>
          <w:sz w:val="20"/>
        </w:rPr>
        <w:t>–</w:t>
      </w:r>
      <w:r w:rsidR="00085121" w:rsidRPr="00085121">
        <w:rPr>
          <w:rFonts w:cs="Arial"/>
          <w:bCs/>
          <w:color w:val="auto"/>
          <w:sz w:val="20"/>
        </w:rPr>
        <w:t xml:space="preserve"> 2</w:t>
      </w:r>
      <w:r w:rsidR="003334D4">
        <w:rPr>
          <w:rFonts w:cs="Arial"/>
          <w:bCs/>
          <w:color w:val="auto"/>
          <w:sz w:val="20"/>
        </w:rPr>
        <w:t>.3</w:t>
      </w:r>
      <w:r w:rsidR="00085121" w:rsidRPr="00085121">
        <w:rPr>
          <w:rFonts w:cs="Arial"/>
          <w:bCs/>
          <w:color w:val="auto"/>
          <w:sz w:val="20"/>
        </w:rPr>
        <w:t>º</w:t>
      </w:r>
      <w:r w:rsidR="00B31BE4">
        <w:rPr>
          <w:rFonts w:cs="Arial"/>
          <w:bCs/>
          <w:color w:val="auto"/>
          <w:sz w:val="20"/>
        </w:rPr>
        <w:t xml:space="preserve"> (tele)</w:t>
      </w:r>
      <w:r w:rsidR="00371827">
        <w:rPr>
          <w:rFonts w:cs="Arial"/>
          <w:bCs/>
          <w:color w:val="auto"/>
          <w:sz w:val="20"/>
        </w:rPr>
        <w:t xml:space="preserve"> (2 MP), 57.9</w:t>
      </w:r>
      <w:r w:rsidR="00371827" w:rsidRPr="00085121">
        <w:rPr>
          <w:rFonts w:cs="Arial"/>
          <w:bCs/>
          <w:color w:val="auto"/>
          <w:sz w:val="20"/>
        </w:rPr>
        <w:t>º</w:t>
      </w:r>
      <w:r w:rsidR="00371827">
        <w:rPr>
          <w:rFonts w:cs="Arial"/>
          <w:bCs/>
          <w:color w:val="auto"/>
          <w:sz w:val="20"/>
        </w:rPr>
        <w:t xml:space="preserve"> (wide)</w:t>
      </w:r>
      <w:r w:rsidR="00371827" w:rsidRPr="00085121">
        <w:rPr>
          <w:rFonts w:cs="Arial"/>
          <w:bCs/>
          <w:color w:val="auto"/>
          <w:sz w:val="20"/>
        </w:rPr>
        <w:t xml:space="preserve"> </w:t>
      </w:r>
      <w:r w:rsidR="00371827">
        <w:rPr>
          <w:rFonts w:cs="Arial"/>
          <w:bCs/>
          <w:color w:val="auto"/>
          <w:sz w:val="20"/>
        </w:rPr>
        <w:t>–</w:t>
      </w:r>
      <w:r w:rsidR="00371827" w:rsidRPr="00085121">
        <w:rPr>
          <w:rFonts w:cs="Arial"/>
          <w:bCs/>
          <w:color w:val="auto"/>
          <w:sz w:val="20"/>
        </w:rPr>
        <w:t xml:space="preserve"> </w:t>
      </w:r>
      <w:r w:rsidR="00371827">
        <w:rPr>
          <w:rFonts w:cs="Arial"/>
          <w:bCs/>
          <w:color w:val="auto"/>
          <w:sz w:val="20"/>
        </w:rPr>
        <w:t>3.0</w:t>
      </w:r>
      <w:r w:rsidR="00371827" w:rsidRPr="00085121">
        <w:rPr>
          <w:rFonts w:cs="Arial"/>
          <w:bCs/>
          <w:color w:val="auto"/>
          <w:sz w:val="20"/>
        </w:rPr>
        <w:t>º</w:t>
      </w:r>
      <w:r w:rsidR="00371827">
        <w:rPr>
          <w:rFonts w:cs="Arial"/>
          <w:bCs/>
          <w:color w:val="auto"/>
          <w:sz w:val="20"/>
        </w:rPr>
        <w:t xml:space="preserve"> (tele) (4K)</w:t>
      </w:r>
    </w:p>
    <w:p w14:paraId="08F4B17A" w14:textId="77777777" w:rsidR="00871C1F" w:rsidRDefault="00D81A38" w:rsidP="00871C1F">
      <w:pPr>
        <w:pStyle w:val="StyleDefaultComplex10pt"/>
        <w:numPr>
          <w:ilvl w:val="2"/>
          <w:numId w:val="17"/>
        </w:numPr>
        <w:spacing w:before="60" w:after="0" w:line="276" w:lineRule="auto"/>
        <w:jc w:val="both"/>
        <w:rPr>
          <w:rFonts w:cs="Arial"/>
          <w:sz w:val="20"/>
        </w:rPr>
      </w:pPr>
      <w:r>
        <w:rPr>
          <w:rFonts w:cs="Arial"/>
          <w:bCs/>
          <w:color w:val="auto"/>
          <w:sz w:val="20"/>
        </w:rPr>
        <w:t>Vide</w:t>
      </w:r>
      <w:r w:rsidR="007D42DD">
        <w:rPr>
          <w:rFonts w:cs="Arial"/>
          <w:bCs/>
          <w:color w:val="auto"/>
          <w:sz w:val="20"/>
        </w:rPr>
        <w:t>o</w:t>
      </w:r>
      <w:r w:rsidR="00871C1F">
        <w:rPr>
          <w:rFonts w:cs="Arial"/>
          <w:bCs/>
          <w:color w:val="auto"/>
          <w:sz w:val="20"/>
        </w:rPr>
        <w:t>:</w:t>
      </w:r>
    </w:p>
    <w:p w14:paraId="202C210A" w14:textId="4934D925" w:rsidR="00FA6C6B" w:rsidRPr="00FA6C6B" w:rsidRDefault="00FB0F3F" w:rsidP="00B4344B">
      <w:pPr>
        <w:pStyle w:val="StyleDefaultComplex10pt"/>
        <w:numPr>
          <w:ilvl w:val="3"/>
          <w:numId w:val="17"/>
        </w:numPr>
        <w:spacing w:before="60" w:after="0" w:line="276" w:lineRule="auto"/>
        <w:jc w:val="both"/>
        <w:rPr>
          <w:rFonts w:cs="Arial"/>
          <w:sz w:val="20"/>
        </w:rPr>
      </w:pPr>
      <w:r>
        <w:rPr>
          <w:rFonts w:cs="Arial"/>
          <w:bCs/>
          <w:color w:val="auto"/>
          <w:sz w:val="20"/>
        </w:rPr>
        <w:t>Streams:</w:t>
      </w:r>
      <w:r w:rsidR="00990971">
        <w:rPr>
          <w:rFonts w:cs="Arial"/>
          <w:bCs/>
          <w:color w:val="auto"/>
          <w:sz w:val="20"/>
        </w:rPr>
        <w:tab/>
      </w:r>
      <w:r w:rsidR="00990971">
        <w:rPr>
          <w:rFonts w:cs="Arial"/>
          <w:bCs/>
          <w:color w:val="auto"/>
          <w:sz w:val="20"/>
        </w:rPr>
        <w:tab/>
        <w:t>U</w:t>
      </w:r>
      <w:r w:rsidR="007D42DD">
        <w:rPr>
          <w:rFonts w:cs="Arial"/>
          <w:bCs/>
          <w:color w:val="auto"/>
          <w:sz w:val="20"/>
        </w:rPr>
        <w:t xml:space="preserve">p to </w:t>
      </w:r>
      <w:r w:rsidR="00B4344B">
        <w:rPr>
          <w:rFonts w:cs="Arial"/>
          <w:bCs/>
          <w:color w:val="auto"/>
          <w:sz w:val="20"/>
        </w:rPr>
        <w:t>three</w:t>
      </w:r>
      <w:r w:rsidR="007D42DD">
        <w:rPr>
          <w:rFonts w:cs="Arial"/>
          <w:bCs/>
          <w:color w:val="auto"/>
          <w:sz w:val="20"/>
        </w:rPr>
        <w:t xml:space="preserve"> simultaneous </w:t>
      </w:r>
    </w:p>
    <w:p w14:paraId="2E494EA4" w14:textId="5B30EFCD" w:rsidR="00B4344B" w:rsidRPr="009B595E" w:rsidRDefault="00FA6C6B" w:rsidP="009B595E">
      <w:pPr>
        <w:pStyle w:val="StyleDefaultComplex10pt"/>
        <w:spacing w:before="60" w:after="0" w:line="276" w:lineRule="auto"/>
        <w:ind w:left="1440"/>
        <w:jc w:val="both"/>
        <w:rPr>
          <w:rFonts w:cs="Arial"/>
          <w:color w:val="7030A0"/>
          <w:sz w:val="20"/>
        </w:rPr>
      </w:pPr>
      <w:r w:rsidRPr="009B595E">
        <w:rPr>
          <w:rFonts w:cs="Arial"/>
          <w:bCs/>
          <w:color w:val="7030A0"/>
          <w:sz w:val="20"/>
        </w:rPr>
        <w:t>T</w:t>
      </w:r>
      <w:r w:rsidR="00B4344B" w:rsidRPr="009B595E">
        <w:rPr>
          <w:rFonts w:cs="Arial"/>
          <w:color w:val="7030A0"/>
          <w:sz w:val="20"/>
        </w:rPr>
        <w:t>he second and third stream</w:t>
      </w:r>
      <w:r w:rsidRPr="009B595E">
        <w:rPr>
          <w:rFonts w:cs="Arial"/>
          <w:color w:val="7030A0"/>
          <w:sz w:val="20"/>
        </w:rPr>
        <w:t>s</w:t>
      </w:r>
      <w:r w:rsidR="00B4344B" w:rsidRPr="009B595E">
        <w:rPr>
          <w:rFonts w:cs="Arial"/>
          <w:color w:val="7030A0"/>
          <w:sz w:val="20"/>
        </w:rPr>
        <w:t xml:space="preserve"> </w:t>
      </w:r>
      <w:r w:rsidR="009B595E">
        <w:rPr>
          <w:rFonts w:cs="Arial"/>
          <w:color w:val="7030A0"/>
          <w:sz w:val="20"/>
        </w:rPr>
        <w:t>are</w:t>
      </w:r>
      <w:r w:rsidR="00B4344B" w:rsidRPr="009B595E">
        <w:rPr>
          <w:rFonts w:cs="Arial"/>
          <w:color w:val="7030A0"/>
          <w:sz w:val="20"/>
        </w:rPr>
        <w:t xml:space="preserve"> variable</w:t>
      </w:r>
      <w:r w:rsidRPr="009B595E">
        <w:rPr>
          <w:rFonts w:cs="Arial"/>
          <w:color w:val="7030A0"/>
          <w:sz w:val="20"/>
        </w:rPr>
        <w:t>,</w:t>
      </w:r>
      <w:r w:rsidR="00B4344B" w:rsidRPr="009B595E">
        <w:rPr>
          <w:rFonts w:cs="Arial"/>
          <w:color w:val="7030A0"/>
          <w:sz w:val="20"/>
        </w:rPr>
        <w:t xml:space="preserve"> based on the setup of the primary stream</w:t>
      </w:r>
      <w:r w:rsidR="007F03CE" w:rsidRPr="009B595E">
        <w:rPr>
          <w:rFonts w:cs="Arial"/>
          <w:bCs/>
          <w:color w:val="7030A0"/>
          <w:sz w:val="20"/>
        </w:rPr>
        <w:t>.</w:t>
      </w:r>
    </w:p>
    <w:p w14:paraId="4D5AC1B1" w14:textId="482E672A" w:rsidR="00B4344B" w:rsidRDefault="00681239" w:rsidP="00B4344B">
      <w:pPr>
        <w:pStyle w:val="StyleDefaultComplex10pt"/>
        <w:numPr>
          <w:ilvl w:val="3"/>
          <w:numId w:val="17"/>
        </w:numPr>
        <w:spacing w:before="60" w:after="0" w:line="276" w:lineRule="auto"/>
        <w:jc w:val="both"/>
        <w:rPr>
          <w:rFonts w:cs="Arial"/>
          <w:sz w:val="20"/>
        </w:rPr>
      </w:pPr>
      <w:r w:rsidRPr="00B4344B">
        <w:rPr>
          <w:rFonts w:cs="Arial"/>
          <w:bCs/>
          <w:color w:val="auto"/>
          <w:sz w:val="20"/>
        </w:rPr>
        <w:t>Compression type:</w:t>
      </w:r>
      <w:r w:rsidR="006A3877" w:rsidRPr="00B4344B">
        <w:rPr>
          <w:rFonts w:cs="Arial"/>
          <w:sz w:val="20"/>
        </w:rPr>
        <w:tab/>
      </w:r>
      <w:r w:rsidR="00CF0FF4" w:rsidRPr="00426E66">
        <w:rPr>
          <w:rFonts w:cs="Arial"/>
          <w:sz w:val="20"/>
        </w:rPr>
        <w:t>H.264 High, Main, or Base profiles,</w:t>
      </w:r>
      <w:r w:rsidR="00CF0FF4">
        <w:rPr>
          <w:rFonts w:cs="Arial"/>
          <w:sz w:val="20"/>
        </w:rPr>
        <w:t xml:space="preserve"> </w:t>
      </w:r>
      <w:r w:rsidR="00CF0FF4" w:rsidRPr="00426E66">
        <w:rPr>
          <w:rFonts w:cs="Arial"/>
          <w:sz w:val="20"/>
        </w:rPr>
        <w:t>H.265 Main profile,</w:t>
      </w:r>
      <w:r w:rsidR="00CF0FF4">
        <w:rPr>
          <w:rFonts w:cs="Arial"/>
          <w:sz w:val="20"/>
        </w:rPr>
        <w:t xml:space="preserve"> </w:t>
      </w:r>
      <w:r w:rsidR="00CF0FF4" w:rsidRPr="00426E66">
        <w:rPr>
          <w:rFonts w:cs="Arial"/>
          <w:sz w:val="20"/>
        </w:rPr>
        <w:t>and MJPEG</w:t>
      </w:r>
    </w:p>
    <w:p w14:paraId="2723AC5E" w14:textId="0E465E34" w:rsidR="00CF0FF4" w:rsidRPr="004B6A86" w:rsidRDefault="00CF0FF4" w:rsidP="00CF0FF4">
      <w:pPr>
        <w:pStyle w:val="StyleDefaultComplex10pt"/>
        <w:numPr>
          <w:ilvl w:val="3"/>
          <w:numId w:val="17"/>
        </w:numPr>
        <w:spacing w:before="60" w:after="0" w:line="276" w:lineRule="auto"/>
        <w:jc w:val="both"/>
        <w:rPr>
          <w:rFonts w:cs="Arial"/>
          <w:sz w:val="20"/>
        </w:rPr>
      </w:pPr>
      <w:r>
        <w:rPr>
          <w:rFonts w:cs="Arial"/>
          <w:sz w:val="20"/>
        </w:rPr>
        <w:t>Highest</w:t>
      </w:r>
      <w:r w:rsidRPr="007D42DD">
        <w:rPr>
          <w:rFonts w:cs="Arial"/>
          <w:sz w:val="20"/>
        </w:rPr>
        <w:t xml:space="preserve"> resolutions</w:t>
      </w:r>
      <w:r>
        <w:rPr>
          <w:rFonts w:cs="Arial"/>
          <w:sz w:val="20"/>
        </w:rPr>
        <w:t>:</w:t>
      </w:r>
      <w:r>
        <w:rPr>
          <w:rFonts w:cs="Arial"/>
          <w:sz w:val="20"/>
        </w:rPr>
        <w:tab/>
      </w:r>
      <w:r w:rsidRPr="004B6A86">
        <w:rPr>
          <w:rFonts w:cs="Arial"/>
          <w:sz w:val="20"/>
        </w:rPr>
        <w:t xml:space="preserve">1920 x 1080 </w:t>
      </w:r>
      <w:r>
        <w:rPr>
          <w:rFonts w:cs="Arial"/>
          <w:sz w:val="20"/>
        </w:rPr>
        <w:t>(2 MP), 3840 x 2160 (4K)</w:t>
      </w:r>
    </w:p>
    <w:p w14:paraId="159A7543" w14:textId="55E17273" w:rsidR="009D6E52" w:rsidRPr="000249E3" w:rsidRDefault="009D6E52" w:rsidP="00EC7D27">
      <w:pPr>
        <w:pStyle w:val="StyleDefaultComplex10pt"/>
        <w:numPr>
          <w:ilvl w:val="3"/>
          <w:numId w:val="17"/>
        </w:numPr>
        <w:spacing w:before="60" w:after="0" w:line="276" w:lineRule="auto"/>
        <w:jc w:val="both"/>
        <w:rPr>
          <w:rFonts w:cs="Arial"/>
          <w:sz w:val="20"/>
        </w:rPr>
      </w:pPr>
      <w:r w:rsidRPr="000249E3">
        <w:rPr>
          <w:rFonts w:cs="Arial"/>
          <w:bCs/>
          <w:color w:val="auto"/>
          <w:sz w:val="20"/>
        </w:rPr>
        <w:t>Bit rate control</w:t>
      </w:r>
      <w:r w:rsidR="00054FDA" w:rsidRPr="000249E3">
        <w:rPr>
          <w:rFonts w:cs="Arial"/>
          <w:bCs/>
          <w:color w:val="auto"/>
          <w:sz w:val="20"/>
        </w:rPr>
        <w:t xml:space="preserve"> options</w:t>
      </w:r>
      <w:r w:rsidRPr="000249E3">
        <w:rPr>
          <w:rFonts w:cs="Arial"/>
          <w:bCs/>
          <w:color w:val="auto"/>
          <w:sz w:val="20"/>
        </w:rPr>
        <w:t>:</w:t>
      </w:r>
    </w:p>
    <w:p w14:paraId="5A7095A7" w14:textId="6AB81642" w:rsidR="00054FDA" w:rsidRPr="000249E3" w:rsidRDefault="00054FDA" w:rsidP="009D6E52">
      <w:pPr>
        <w:pStyle w:val="StyleDefaultComplex10pt"/>
        <w:numPr>
          <w:ilvl w:val="4"/>
          <w:numId w:val="17"/>
        </w:numPr>
        <w:spacing w:before="60" w:after="0" w:line="276" w:lineRule="auto"/>
        <w:jc w:val="both"/>
        <w:rPr>
          <w:rFonts w:cs="Arial"/>
          <w:sz w:val="20"/>
        </w:rPr>
      </w:pPr>
      <w:r w:rsidRPr="000249E3">
        <w:rPr>
          <w:rFonts w:cs="Arial"/>
          <w:bCs/>
          <w:color w:val="auto"/>
          <w:sz w:val="20"/>
        </w:rPr>
        <w:lastRenderedPageBreak/>
        <w:t>c</w:t>
      </w:r>
      <w:r w:rsidR="00325769" w:rsidRPr="000249E3">
        <w:rPr>
          <w:rFonts w:cs="Arial"/>
          <w:bCs/>
          <w:color w:val="auto"/>
          <w:sz w:val="20"/>
        </w:rPr>
        <w:t>onstant bit rate (CBR</w:t>
      </w:r>
      <w:r w:rsidR="00DE7BB7" w:rsidRPr="000249E3">
        <w:rPr>
          <w:rFonts w:cs="Arial"/>
          <w:bCs/>
          <w:color w:val="auto"/>
          <w:sz w:val="20"/>
        </w:rPr>
        <w:t>)</w:t>
      </w:r>
    </w:p>
    <w:p w14:paraId="5DD95B84" w14:textId="4F77394C" w:rsidR="00F0367F" w:rsidRPr="000249E3" w:rsidRDefault="00325769" w:rsidP="009D6E52">
      <w:pPr>
        <w:pStyle w:val="StyleDefaultComplex10pt"/>
        <w:numPr>
          <w:ilvl w:val="4"/>
          <w:numId w:val="17"/>
        </w:numPr>
        <w:spacing w:before="60" w:after="0" w:line="276" w:lineRule="auto"/>
        <w:jc w:val="both"/>
        <w:rPr>
          <w:rFonts w:cs="Arial"/>
          <w:sz w:val="20"/>
        </w:rPr>
      </w:pPr>
      <w:r w:rsidRPr="000249E3">
        <w:rPr>
          <w:rFonts w:cs="Arial"/>
          <w:bCs/>
          <w:color w:val="auto"/>
          <w:sz w:val="20"/>
        </w:rPr>
        <w:t>constrained variable bit rate (CVBR) with configurable maximum value</w:t>
      </w:r>
    </w:p>
    <w:p w14:paraId="7698AF5E" w14:textId="068903DD" w:rsidR="00AD5142" w:rsidRPr="00196C5B" w:rsidRDefault="000D305B" w:rsidP="00EC7D27">
      <w:pPr>
        <w:pStyle w:val="StyleDefaultComplex10pt"/>
        <w:numPr>
          <w:ilvl w:val="3"/>
          <w:numId w:val="17"/>
        </w:numPr>
        <w:spacing w:before="60" w:after="0" w:line="276" w:lineRule="auto"/>
        <w:jc w:val="both"/>
        <w:rPr>
          <w:rFonts w:cs="Arial"/>
          <w:sz w:val="20"/>
        </w:rPr>
      </w:pPr>
      <w:r w:rsidRPr="00F0367F">
        <w:rPr>
          <w:rFonts w:cs="Arial"/>
          <w:bCs/>
          <w:color w:val="auto"/>
          <w:sz w:val="20"/>
        </w:rPr>
        <w:t>Frame rate</w:t>
      </w:r>
      <w:r w:rsidR="00F0367F">
        <w:rPr>
          <w:rFonts w:cs="Arial"/>
          <w:bCs/>
          <w:color w:val="auto"/>
          <w:sz w:val="20"/>
        </w:rPr>
        <w:t>:</w:t>
      </w:r>
      <w:r w:rsidR="00A82AA6">
        <w:rPr>
          <w:rFonts w:cs="Arial"/>
          <w:bCs/>
          <w:color w:val="auto"/>
          <w:sz w:val="20"/>
        </w:rPr>
        <w:tab/>
      </w:r>
      <w:r w:rsidR="00A80CC5">
        <w:rPr>
          <w:rFonts w:cs="Arial"/>
          <w:bCs/>
          <w:color w:val="auto"/>
          <w:sz w:val="20"/>
        </w:rPr>
        <w:tab/>
      </w:r>
      <w:r w:rsidR="00196C5B">
        <w:rPr>
          <w:rFonts w:cs="Arial"/>
          <w:bCs/>
          <w:color w:val="auto"/>
          <w:sz w:val="20"/>
        </w:rPr>
        <w:t>1</w:t>
      </w:r>
      <w:r w:rsidR="00A80CC5">
        <w:rPr>
          <w:rFonts w:cs="Arial"/>
          <w:bCs/>
          <w:color w:val="auto"/>
          <w:sz w:val="20"/>
        </w:rPr>
        <w:t xml:space="preserve"> to </w:t>
      </w:r>
      <w:r w:rsidR="00396A1D">
        <w:rPr>
          <w:rFonts w:cs="Arial"/>
          <w:bCs/>
          <w:color w:val="auto"/>
          <w:sz w:val="20"/>
        </w:rPr>
        <w:t>60</w:t>
      </w:r>
      <w:r w:rsidR="00A80CC5">
        <w:rPr>
          <w:rFonts w:cs="Arial"/>
          <w:bCs/>
          <w:color w:val="auto"/>
          <w:sz w:val="20"/>
        </w:rPr>
        <w:t xml:space="preserve"> fps </w:t>
      </w:r>
    </w:p>
    <w:p w14:paraId="5165EDA2" w14:textId="10306D7A" w:rsidR="00196C5B" w:rsidRPr="00B84F18" w:rsidRDefault="00A0744E" w:rsidP="00196C5B">
      <w:pPr>
        <w:pStyle w:val="StyleDefaultComplex10pt"/>
        <w:spacing w:before="60" w:after="0" w:line="276" w:lineRule="auto"/>
        <w:ind w:left="1440"/>
        <w:jc w:val="both"/>
        <w:rPr>
          <w:rFonts w:cs="Arial"/>
          <w:color w:val="7030A0"/>
          <w:sz w:val="20"/>
        </w:rPr>
      </w:pPr>
      <w:r w:rsidRPr="00B84F18">
        <w:rPr>
          <w:rFonts w:cs="Arial"/>
          <w:color w:val="7030A0"/>
          <w:sz w:val="20"/>
        </w:rPr>
        <w:t xml:space="preserve">Available frame rate dependent upon </w:t>
      </w:r>
      <w:r w:rsidR="00B84F18" w:rsidRPr="00B84F18">
        <w:rPr>
          <w:rFonts w:cs="Arial"/>
          <w:color w:val="7030A0"/>
          <w:sz w:val="20"/>
        </w:rPr>
        <w:t>encoding, resolution, and stream configuration.</w:t>
      </w:r>
    </w:p>
    <w:p w14:paraId="51F1B060" w14:textId="218B1B98" w:rsidR="00791080" w:rsidRDefault="003F57D9" w:rsidP="00EC7D27">
      <w:pPr>
        <w:pStyle w:val="StyleDefaultComplex10pt"/>
        <w:numPr>
          <w:ilvl w:val="3"/>
          <w:numId w:val="17"/>
        </w:numPr>
        <w:spacing w:before="60" w:after="0" w:line="276" w:lineRule="auto"/>
        <w:jc w:val="both"/>
        <w:rPr>
          <w:rFonts w:cs="Arial"/>
          <w:sz w:val="20"/>
        </w:rPr>
      </w:pPr>
      <w:r w:rsidRPr="003F57D9">
        <w:rPr>
          <w:rFonts w:cs="Arial"/>
          <w:sz w:val="20"/>
        </w:rPr>
        <w:t>ONVIF</w:t>
      </w:r>
      <w:r w:rsidR="003316D2">
        <w:rPr>
          <w:rFonts w:cs="Arial"/>
          <w:sz w:val="20"/>
        </w:rPr>
        <w:t>:</w:t>
      </w:r>
      <w:r w:rsidR="003316D2">
        <w:rPr>
          <w:rFonts w:cs="Arial"/>
          <w:sz w:val="20"/>
        </w:rPr>
        <w:tab/>
      </w:r>
      <w:r w:rsidR="003316D2">
        <w:rPr>
          <w:rFonts w:cs="Arial"/>
          <w:sz w:val="20"/>
        </w:rPr>
        <w:tab/>
      </w:r>
      <w:r w:rsidR="003316D2">
        <w:rPr>
          <w:rFonts w:cs="Arial"/>
          <w:sz w:val="20"/>
        </w:rPr>
        <w:tab/>
      </w:r>
      <w:r w:rsidRPr="003F57D9">
        <w:rPr>
          <w:rFonts w:cs="Arial"/>
          <w:sz w:val="20"/>
        </w:rPr>
        <w:t xml:space="preserve">Profile S, Profile </w:t>
      </w:r>
      <w:r w:rsidRPr="003F33C3">
        <w:rPr>
          <w:rFonts w:cs="Arial"/>
          <w:sz w:val="20"/>
        </w:rPr>
        <w:t>G</w:t>
      </w:r>
      <w:r w:rsidR="004B08B1" w:rsidRPr="003F33C3">
        <w:rPr>
          <w:rFonts w:cs="Arial"/>
          <w:sz w:val="20"/>
        </w:rPr>
        <w:t xml:space="preserve">, </w:t>
      </w:r>
      <w:r w:rsidRPr="003F33C3">
        <w:rPr>
          <w:rFonts w:cs="Arial"/>
          <w:sz w:val="20"/>
        </w:rPr>
        <w:t>and Profile T conformant</w:t>
      </w:r>
    </w:p>
    <w:p w14:paraId="40082A51" w14:textId="2DF2AE65" w:rsidR="00220B33" w:rsidRDefault="00DD7F49" w:rsidP="00EC7D27">
      <w:pPr>
        <w:pStyle w:val="StyleDefaultComplex10pt"/>
        <w:numPr>
          <w:ilvl w:val="3"/>
          <w:numId w:val="17"/>
        </w:numPr>
        <w:spacing w:before="60" w:after="0" w:line="276" w:lineRule="auto"/>
        <w:jc w:val="both"/>
        <w:rPr>
          <w:rFonts w:cs="Arial"/>
          <w:sz w:val="20"/>
        </w:rPr>
      </w:pPr>
      <w:r>
        <w:rPr>
          <w:rFonts w:cs="Arial"/>
          <w:sz w:val="20"/>
        </w:rPr>
        <w:t xml:space="preserve">The camera shall provide </w:t>
      </w:r>
      <w:r w:rsidR="00561B94">
        <w:rPr>
          <w:rFonts w:cs="Arial"/>
          <w:sz w:val="20"/>
        </w:rPr>
        <w:t xml:space="preserve">two basic and </w:t>
      </w:r>
      <w:r w:rsidR="003B70C8">
        <w:rPr>
          <w:rFonts w:cs="Arial"/>
          <w:sz w:val="20"/>
        </w:rPr>
        <w:t>eight</w:t>
      </w:r>
      <w:r w:rsidR="00561B94">
        <w:rPr>
          <w:rFonts w:cs="Arial"/>
          <w:sz w:val="20"/>
        </w:rPr>
        <w:t xml:space="preserve"> </w:t>
      </w:r>
      <w:r w:rsidR="00AE4450">
        <w:rPr>
          <w:rFonts w:cs="Arial"/>
          <w:sz w:val="20"/>
        </w:rPr>
        <w:t>enhanced</w:t>
      </w:r>
      <w:r w:rsidR="001965EE">
        <w:rPr>
          <w:rFonts w:cs="Arial"/>
          <w:sz w:val="20"/>
        </w:rPr>
        <w:t xml:space="preserve"> user-configurable behaviors</w:t>
      </w:r>
      <w:r w:rsidR="00AE4450">
        <w:rPr>
          <w:rFonts w:cs="Arial"/>
          <w:sz w:val="20"/>
        </w:rPr>
        <w:t>, allowing for the set-up of different scenarios for each behavior.</w:t>
      </w:r>
    </w:p>
    <w:p w14:paraId="456B61A9" w14:textId="78372FBF" w:rsidR="00FD50EB" w:rsidRPr="00DC1AED" w:rsidRDefault="00D16572" w:rsidP="00FD50EB">
      <w:pPr>
        <w:pStyle w:val="StyleDefaultComplex10pt"/>
        <w:spacing w:before="60" w:after="0" w:line="276" w:lineRule="auto"/>
        <w:ind w:left="1440"/>
        <w:jc w:val="both"/>
        <w:rPr>
          <w:rFonts w:cs="Arial"/>
          <w:color w:val="7030A0"/>
          <w:sz w:val="20"/>
        </w:rPr>
      </w:pPr>
      <w:r w:rsidRPr="00DC1AED">
        <w:rPr>
          <w:rFonts w:cs="Arial"/>
          <w:color w:val="7030A0"/>
          <w:sz w:val="20"/>
        </w:rPr>
        <w:t>See section 2.02 B 1</w:t>
      </w:r>
      <w:r w:rsidR="00CE3385">
        <w:rPr>
          <w:rFonts w:cs="Arial"/>
          <w:color w:val="7030A0"/>
          <w:sz w:val="20"/>
        </w:rPr>
        <w:t>0</w:t>
      </w:r>
      <w:r w:rsidR="00DC1AED" w:rsidRPr="00DC1AED">
        <w:rPr>
          <w:rFonts w:cs="Arial"/>
          <w:color w:val="7030A0"/>
          <w:sz w:val="20"/>
        </w:rPr>
        <w:t xml:space="preserve"> for list of supported analytics</w:t>
      </w:r>
    </w:p>
    <w:p w14:paraId="144C3E4B" w14:textId="47603593" w:rsidR="008052F8" w:rsidRPr="008052F8" w:rsidRDefault="00F604D5" w:rsidP="00D5381D">
      <w:pPr>
        <w:pStyle w:val="StyleDefaultComplex10pt"/>
        <w:numPr>
          <w:ilvl w:val="3"/>
          <w:numId w:val="17"/>
        </w:numPr>
        <w:spacing w:before="120" w:after="0" w:line="276" w:lineRule="auto"/>
        <w:jc w:val="both"/>
        <w:rPr>
          <w:rFonts w:cs="Arial"/>
          <w:sz w:val="20"/>
        </w:rPr>
      </w:pPr>
      <w:r>
        <w:rPr>
          <w:rFonts w:cs="Arial"/>
          <w:sz w:val="20"/>
        </w:rPr>
        <w:t>The camera shall employ</w:t>
      </w:r>
      <w:r w:rsidR="00D5381D">
        <w:rPr>
          <w:rFonts w:cs="Arial"/>
          <w:sz w:val="20"/>
        </w:rPr>
        <w:t xml:space="preserve"> intelligent</w:t>
      </w:r>
      <w:r w:rsidR="0004532A">
        <w:rPr>
          <w:rFonts w:cs="Arial"/>
          <w:sz w:val="20"/>
        </w:rPr>
        <w:t xml:space="preserve"> c</w:t>
      </w:r>
      <w:r w:rsidR="008052F8">
        <w:rPr>
          <w:rFonts w:cs="Arial"/>
          <w:sz w:val="20"/>
        </w:rPr>
        <w:t xml:space="preserve">ompression </w:t>
      </w:r>
      <w:r w:rsidR="0004532A">
        <w:rPr>
          <w:rFonts w:cs="Arial"/>
          <w:sz w:val="20"/>
        </w:rPr>
        <w:t>t</w:t>
      </w:r>
      <w:r w:rsidR="008052F8">
        <w:rPr>
          <w:rFonts w:cs="Arial"/>
          <w:sz w:val="20"/>
        </w:rPr>
        <w:t xml:space="preserve">echnology </w:t>
      </w:r>
      <w:r w:rsidR="00D5381D">
        <w:rPr>
          <w:rFonts w:cs="Arial"/>
          <w:sz w:val="20"/>
        </w:rPr>
        <w:t>to reduce</w:t>
      </w:r>
      <w:r w:rsidR="008052F8">
        <w:rPr>
          <w:rFonts w:cs="Arial"/>
          <w:sz w:val="20"/>
        </w:rPr>
        <w:t xml:space="preserve"> bandwidth and storage requirements</w:t>
      </w:r>
      <w:r w:rsidR="0072211B">
        <w:rPr>
          <w:rFonts w:cs="Arial"/>
          <w:sz w:val="20"/>
        </w:rPr>
        <w:t>, including a mechanism to</w:t>
      </w:r>
      <w:r w:rsidR="0011484B">
        <w:rPr>
          <w:rFonts w:cs="Arial"/>
          <w:sz w:val="20"/>
        </w:rPr>
        <w:t xml:space="preserve"> reduce I-frames in scenes with little motion.</w:t>
      </w:r>
    </w:p>
    <w:p w14:paraId="4BFE870E" w14:textId="77777777" w:rsidR="0067362C" w:rsidRDefault="00791080" w:rsidP="00EC7D27">
      <w:pPr>
        <w:pStyle w:val="StyleDefaultComplex10pt"/>
        <w:numPr>
          <w:ilvl w:val="3"/>
          <w:numId w:val="17"/>
        </w:numPr>
        <w:spacing w:before="120" w:after="0" w:line="276" w:lineRule="auto"/>
        <w:jc w:val="both"/>
        <w:rPr>
          <w:rFonts w:cs="Arial"/>
          <w:sz w:val="20"/>
        </w:rPr>
      </w:pPr>
      <w:r w:rsidRPr="00791080">
        <w:rPr>
          <w:rFonts w:cs="Arial"/>
          <w:sz w:val="20"/>
        </w:rPr>
        <w:t>Low resolution JPEG stream for configuration of camera settings</w:t>
      </w:r>
      <w:r w:rsidR="00BC1EF4">
        <w:rPr>
          <w:rFonts w:cs="Arial"/>
          <w:sz w:val="20"/>
        </w:rPr>
        <w:t>.</w:t>
      </w:r>
      <w:bookmarkStart w:id="12" w:name="_Toc173721624"/>
    </w:p>
    <w:p w14:paraId="7E900CAF" w14:textId="77777777" w:rsidR="000D305B" w:rsidRPr="0067362C" w:rsidRDefault="003D39B0" w:rsidP="00EC7D27">
      <w:pPr>
        <w:pStyle w:val="StyleDefaultComplex10pt"/>
        <w:numPr>
          <w:ilvl w:val="2"/>
          <w:numId w:val="17"/>
        </w:numPr>
        <w:spacing w:before="120" w:after="0" w:line="276" w:lineRule="auto"/>
        <w:jc w:val="both"/>
        <w:rPr>
          <w:rFonts w:cs="Arial"/>
          <w:sz w:val="20"/>
        </w:rPr>
      </w:pPr>
      <w:r w:rsidRPr="0067362C">
        <w:rPr>
          <w:rFonts w:cs="Arial"/>
          <w:bCs/>
          <w:color w:val="auto"/>
          <w:sz w:val="20"/>
        </w:rPr>
        <w:t xml:space="preserve">Storage and </w:t>
      </w:r>
      <w:r w:rsidR="000D305B" w:rsidRPr="0067362C">
        <w:rPr>
          <w:rFonts w:cs="Arial"/>
          <w:bCs/>
          <w:color w:val="auto"/>
          <w:sz w:val="20"/>
        </w:rPr>
        <w:t>Recording</w:t>
      </w:r>
    </w:p>
    <w:p w14:paraId="0C1241B3" w14:textId="77777777" w:rsidR="00C64148" w:rsidRDefault="00C64148" w:rsidP="00C64148">
      <w:pPr>
        <w:pStyle w:val="StyleDefaultComplex10pt"/>
        <w:numPr>
          <w:ilvl w:val="3"/>
          <w:numId w:val="17"/>
        </w:numPr>
        <w:spacing w:before="60" w:after="0" w:line="276" w:lineRule="auto"/>
        <w:jc w:val="both"/>
        <w:rPr>
          <w:rFonts w:cs="Arial"/>
          <w:color w:val="auto"/>
          <w:sz w:val="20"/>
        </w:rPr>
      </w:pPr>
      <w:r>
        <w:rPr>
          <w:rFonts w:cs="Arial"/>
          <w:color w:val="auto"/>
          <w:sz w:val="20"/>
        </w:rPr>
        <w:t>Local SD storage</w:t>
      </w:r>
    </w:p>
    <w:p w14:paraId="336F23A7" w14:textId="77777777" w:rsidR="00C64148" w:rsidRPr="00102237" w:rsidRDefault="00C64148" w:rsidP="00C64148">
      <w:pPr>
        <w:pStyle w:val="StyleDefaultComplex10pt"/>
        <w:numPr>
          <w:ilvl w:val="4"/>
          <w:numId w:val="17"/>
        </w:numPr>
        <w:spacing w:before="60" w:after="0" w:line="276" w:lineRule="auto"/>
        <w:jc w:val="both"/>
        <w:rPr>
          <w:rFonts w:cs="Arial"/>
          <w:color w:val="auto"/>
          <w:sz w:val="20"/>
        </w:rPr>
      </w:pPr>
      <w:r>
        <w:rPr>
          <w:rFonts w:cs="Arial"/>
          <w:color w:val="auto"/>
          <w:sz w:val="20"/>
        </w:rPr>
        <w:t xml:space="preserve">via </w:t>
      </w:r>
      <w:r w:rsidRPr="003251F6">
        <w:rPr>
          <w:rFonts w:cs="Arial"/>
          <w:sz w:val="20"/>
        </w:rPr>
        <w:t xml:space="preserve">Micro </w:t>
      </w:r>
      <w:r>
        <w:rPr>
          <w:rFonts w:cs="Arial"/>
          <w:sz w:val="20"/>
        </w:rPr>
        <w:t xml:space="preserve">SD, </w:t>
      </w:r>
      <w:r w:rsidRPr="003251F6">
        <w:rPr>
          <w:rFonts w:cs="Arial"/>
          <w:sz w:val="20"/>
        </w:rPr>
        <w:t xml:space="preserve">SDHC </w:t>
      </w:r>
      <w:r>
        <w:rPr>
          <w:rFonts w:cs="Arial"/>
          <w:sz w:val="20"/>
        </w:rPr>
        <w:t>or</w:t>
      </w:r>
      <w:r w:rsidRPr="003251F6">
        <w:rPr>
          <w:rFonts w:cs="Arial"/>
          <w:sz w:val="20"/>
        </w:rPr>
        <w:t xml:space="preserve"> SDXC card</w:t>
      </w:r>
    </w:p>
    <w:p w14:paraId="49B79D47" w14:textId="27791649" w:rsidR="00C64148" w:rsidRPr="003251F6" w:rsidRDefault="00C64148" w:rsidP="00C64148">
      <w:pPr>
        <w:pStyle w:val="StyleDefaultComplex10pt"/>
        <w:numPr>
          <w:ilvl w:val="4"/>
          <w:numId w:val="17"/>
        </w:numPr>
        <w:spacing w:before="60" w:after="0" w:line="276" w:lineRule="auto"/>
        <w:jc w:val="both"/>
        <w:rPr>
          <w:rFonts w:cs="Arial"/>
          <w:color w:val="auto"/>
          <w:sz w:val="20"/>
        </w:rPr>
      </w:pPr>
      <w:r>
        <w:rPr>
          <w:rFonts w:cs="Arial"/>
          <w:sz w:val="20"/>
        </w:rPr>
        <w:t xml:space="preserve">up to 2 TB </w:t>
      </w:r>
    </w:p>
    <w:p w14:paraId="573BFDB7" w14:textId="15B2BF54" w:rsidR="00332830" w:rsidRPr="005569BB" w:rsidRDefault="00332830" w:rsidP="00C64148">
      <w:pPr>
        <w:pStyle w:val="StyleDefaultComplex10pt"/>
        <w:numPr>
          <w:ilvl w:val="4"/>
          <w:numId w:val="17"/>
        </w:numPr>
        <w:spacing w:before="60" w:after="0" w:line="276" w:lineRule="auto"/>
        <w:jc w:val="both"/>
        <w:rPr>
          <w:rFonts w:cs="Arial"/>
          <w:sz w:val="20"/>
        </w:rPr>
      </w:pPr>
      <w:r w:rsidRPr="005569BB">
        <w:rPr>
          <w:rFonts w:cs="Arial"/>
          <w:sz w:val="20"/>
        </w:rPr>
        <w:t>ability to be backed up to alternate media without removal of the SD card from the camera</w:t>
      </w:r>
    </w:p>
    <w:p w14:paraId="33812BF3" w14:textId="6C76F513" w:rsidR="003D39B0" w:rsidRPr="005569BB" w:rsidRDefault="003D39B0" w:rsidP="0012753C">
      <w:pPr>
        <w:pStyle w:val="StyleDefaultComplex10pt"/>
        <w:numPr>
          <w:ilvl w:val="4"/>
          <w:numId w:val="17"/>
        </w:numPr>
        <w:spacing w:before="60" w:after="0" w:line="276" w:lineRule="auto"/>
        <w:jc w:val="both"/>
        <w:rPr>
          <w:rFonts w:cs="Arial"/>
          <w:sz w:val="20"/>
        </w:rPr>
      </w:pPr>
      <w:r w:rsidRPr="005569BB">
        <w:rPr>
          <w:rFonts w:cs="Arial"/>
          <w:sz w:val="20"/>
        </w:rPr>
        <w:t>Local recording shall commence upon loss of network connectivity</w:t>
      </w:r>
      <w:r w:rsidR="00A10114" w:rsidRPr="005569BB">
        <w:rPr>
          <w:rFonts w:cs="Arial"/>
          <w:sz w:val="20"/>
        </w:rPr>
        <w:t xml:space="preserve">, </w:t>
      </w:r>
      <w:r w:rsidR="004F2585">
        <w:rPr>
          <w:rFonts w:cs="Arial"/>
          <w:sz w:val="20"/>
        </w:rPr>
        <w:t xml:space="preserve">continuously or </w:t>
      </w:r>
      <w:r w:rsidR="00A10114" w:rsidRPr="005569BB">
        <w:rPr>
          <w:rFonts w:cs="Arial"/>
          <w:sz w:val="20"/>
        </w:rPr>
        <w:t xml:space="preserve">based </w:t>
      </w:r>
      <w:r w:rsidR="00C84E41">
        <w:rPr>
          <w:rFonts w:cs="Arial"/>
          <w:sz w:val="20"/>
        </w:rPr>
        <w:t>up</w:t>
      </w:r>
      <w:r w:rsidR="00A10114" w:rsidRPr="005569BB">
        <w:rPr>
          <w:rFonts w:cs="Arial"/>
          <w:sz w:val="20"/>
        </w:rPr>
        <w:t>on a pre-programmed schedule.</w:t>
      </w:r>
    </w:p>
    <w:p w14:paraId="2BFFA12E" w14:textId="02CC4E73" w:rsidR="00332830" w:rsidRDefault="0034623D" w:rsidP="00EC7D27">
      <w:pPr>
        <w:pStyle w:val="StyleDefaultComplex10pt"/>
        <w:numPr>
          <w:ilvl w:val="3"/>
          <w:numId w:val="17"/>
        </w:numPr>
        <w:spacing w:before="60" w:after="0" w:line="276" w:lineRule="auto"/>
        <w:jc w:val="both"/>
        <w:rPr>
          <w:rFonts w:cs="Arial"/>
          <w:sz w:val="20"/>
        </w:rPr>
      </w:pPr>
      <w:r w:rsidRPr="005569BB">
        <w:rPr>
          <w:rFonts w:cs="Arial"/>
          <w:sz w:val="20"/>
        </w:rPr>
        <w:t xml:space="preserve">Alarm recording: The </w:t>
      </w:r>
      <w:r w:rsidR="00854E5F">
        <w:rPr>
          <w:rFonts w:cs="Arial"/>
          <w:sz w:val="20"/>
        </w:rPr>
        <w:t>camera</w:t>
      </w:r>
      <w:r w:rsidRPr="005569BB">
        <w:rPr>
          <w:rFonts w:cs="Arial"/>
          <w:sz w:val="20"/>
        </w:rPr>
        <w:t xml:space="preserve"> </w:t>
      </w:r>
      <w:r w:rsidR="00332830" w:rsidRPr="005569BB">
        <w:rPr>
          <w:rFonts w:cs="Arial"/>
          <w:sz w:val="20"/>
        </w:rPr>
        <w:t>shall capture selectable 1, 5, or 10 second video clips on camera sabotage, motion detection, or alarm input.</w:t>
      </w:r>
    </w:p>
    <w:p w14:paraId="72EA35AA" w14:textId="6B0738C3" w:rsidR="00C435E6" w:rsidRDefault="00C435E6" w:rsidP="00C435E6">
      <w:pPr>
        <w:pStyle w:val="StyleDefaultComplex10pt"/>
        <w:numPr>
          <w:ilvl w:val="2"/>
          <w:numId w:val="17"/>
        </w:numPr>
        <w:spacing w:before="60" w:after="0" w:line="276" w:lineRule="auto"/>
        <w:jc w:val="both"/>
        <w:rPr>
          <w:rFonts w:cs="Arial"/>
          <w:sz w:val="20"/>
        </w:rPr>
      </w:pPr>
      <w:r>
        <w:rPr>
          <w:rFonts w:cs="Arial"/>
          <w:sz w:val="20"/>
        </w:rPr>
        <w:t>Pan-</w:t>
      </w:r>
      <w:r w:rsidR="00535F78">
        <w:rPr>
          <w:rFonts w:cs="Arial"/>
          <w:sz w:val="20"/>
        </w:rPr>
        <w:t>Tilt</w:t>
      </w:r>
      <w:r w:rsidR="00B26413">
        <w:rPr>
          <w:rFonts w:cs="Arial"/>
          <w:sz w:val="20"/>
        </w:rPr>
        <w:t xml:space="preserve"> </w:t>
      </w:r>
    </w:p>
    <w:p w14:paraId="6E86676C" w14:textId="233827F0" w:rsidR="00AA2AF4" w:rsidRDefault="00AE63F4" w:rsidP="00B26413">
      <w:pPr>
        <w:pStyle w:val="StyleDefaultComplex10pt"/>
        <w:numPr>
          <w:ilvl w:val="3"/>
          <w:numId w:val="17"/>
        </w:numPr>
        <w:spacing w:before="60" w:after="0" w:line="276" w:lineRule="auto"/>
        <w:jc w:val="both"/>
        <w:rPr>
          <w:rFonts w:cs="Arial"/>
          <w:sz w:val="20"/>
        </w:rPr>
      </w:pPr>
      <w:r>
        <w:rPr>
          <w:rFonts w:cs="Arial"/>
          <w:sz w:val="20"/>
        </w:rPr>
        <w:t>Pan</w:t>
      </w:r>
    </w:p>
    <w:p w14:paraId="3C60EA45" w14:textId="1D380142" w:rsidR="00AE63F4" w:rsidRPr="005A29FB" w:rsidRDefault="004C40EB" w:rsidP="00AE63F4">
      <w:pPr>
        <w:pStyle w:val="StyleDefaultComplex10pt"/>
        <w:numPr>
          <w:ilvl w:val="4"/>
          <w:numId w:val="17"/>
        </w:numPr>
        <w:spacing w:before="60" w:after="0" w:line="276" w:lineRule="auto"/>
        <w:jc w:val="both"/>
        <w:rPr>
          <w:rFonts w:cs="Arial"/>
          <w:sz w:val="20"/>
        </w:rPr>
      </w:pPr>
      <w:r>
        <w:rPr>
          <w:rFonts w:cs="Arial"/>
          <w:sz w:val="20"/>
        </w:rPr>
        <w:t>Manual pan speed:</w:t>
      </w:r>
      <w:r>
        <w:rPr>
          <w:rFonts w:cs="Arial"/>
          <w:sz w:val="20"/>
        </w:rPr>
        <w:tab/>
        <w:t>variable, .05</w:t>
      </w:r>
      <w:r w:rsidRPr="00772A5A">
        <w:rPr>
          <w:rFonts w:cs="Arial"/>
          <w:sz w:val="20"/>
          <w:szCs w:val="16"/>
        </w:rPr>
        <w:t>°</w:t>
      </w:r>
      <w:r w:rsidR="0024300F">
        <w:rPr>
          <w:rFonts w:cs="Arial"/>
          <w:sz w:val="20"/>
          <w:szCs w:val="16"/>
        </w:rPr>
        <w:t xml:space="preserve"> to</w:t>
      </w:r>
      <w:r w:rsidR="00467282">
        <w:rPr>
          <w:rFonts w:cs="Arial"/>
          <w:sz w:val="20"/>
          <w:szCs w:val="16"/>
        </w:rPr>
        <w:t xml:space="preserve"> </w:t>
      </w:r>
      <w:r w:rsidR="005A29FB">
        <w:rPr>
          <w:rFonts w:cs="Arial"/>
          <w:sz w:val="20"/>
        </w:rPr>
        <w:t>100</w:t>
      </w:r>
      <w:r w:rsidR="00467282" w:rsidRPr="00772A5A">
        <w:rPr>
          <w:rFonts w:cs="Arial"/>
          <w:sz w:val="20"/>
          <w:szCs w:val="16"/>
        </w:rPr>
        <w:t>°</w:t>
      </w:r>
      <w:r w:rsidR="00467282">
        <w:rPr>
          <w:rFonts w:cs="Arial"/>
          <w:sz w:val="20"/>
          <w:szCs w:val="16"/>
        </w:rPr>
        <w:t>/sec</w:t>
      </w:r>
    </w:p>
    <w:p w14:paraId="08950C6F" w14:textId="72C1A06B" w:rsidR="005A29FB" w:rsidRPr="0075684C" w:rsidRDefault="005A29FB" w:rsidP="00AE63F4">
      <w:pPr>
        <w:pStyle w:val="StyleDefaultComplex10pt"/>
        <w:numPr>
          <w:ilvl w:val="4"/>
          <w:numId w:val="17"/>
        </w:numPr>
        <w:spacing w:before="60" w:after="0" w:line="276" w:lineRule="auto"/>
        <w:jc w:val="both"/>
        <w:rPr>
          <w:rFonts w:cs="Arial"/>
          <w:sz w:val="20"/>
        </w:rPr>
      </w:pPr>
      <w:r>
        <w:rPr>
          <w:rFonts w:cs="Arial"/>
          <w:sz w:val="20"/>
          <w:szCs w:val="16"/>
        </w:rPr>
        <w:t>M</w:t>
      </w:r>
      <w:r w:rsidR="009D05AE">
        <w:rPr>
          <w:rFonts w:cs="Arial"/>
          <w:sz w:val="20"/>
          <w:szCs w:val="16"/>
        </w:rPr>
        <w:t>a</w:t>
      </w:r>
      <w:r>
        <w:rPr>
          <w:rFonts w:cs="Arial"/>
          <w:sz w:val="20"/>
          <w:szCs w:val="16"/>
        </w:rPr>
        <w:t>ximum</w:t>
      </w:r>
      <w:r w:rsidR="009D05AE">
        <w:rPr>
          <w:rFonts w:cs="Arial"/>
          <w:sz w:val="20"/>
          <w:szCs w:val="16"/>
        </w:rPr>
        <w:t xml:space="preserve"> speed:</w:t>
      </w:r>
      <w:r w:rsidR="009D05AE">
        <w:rPr>
          <w:rFonts w:cs="Arial"/>
          <w:sz w:val="20"/>
          <w:szCs w:val="16"/>
        </w:rPr>
        <w:tab/>
      </w:r>
      <w:r w:rsidR="009D05AE">
        <w:rPr>
          <w:rFonts w:cs="Arial"/>
          <w:sz w:val="20"/>
        </w:rPr>
        <w:t>700</w:t>
      </w:r>
      <w:r w:rsidR="009D05AE" w:rsidRPr="00772A5A">
        <w:rPr>
          <w:rFonts w:cs="Arial"/>
          <w:sz w:val="20"/>
          <w:szCs w:val="16"/>
        </w:rPr>
        <w:t>°</w:t>
      </w:r>
      <w:r w:rsidR="009D05AE">
        <w:rPr>
          <w:rFonts w:cs="Arial"/>
          <w:sz w:val="20"/>
          <w:szCs w:val="16"/>
        </w:rPr>
        <w:t>/sec</w:t>
      </w:r>
      <w:r w:rsidR="006D2735">
        <w:rPr>
          <w:rFonts w:cs="Arial"/>
          <w:sz w:val="20"/>
          <w:szCs w:val="16"/>
        </w:rPr>
        <w:t xml:space="preserve"> (presets)</w:t>
      </w:r>
    </w:p>
    <w:p w14:paraId="09341F09" w14:textId="0FD3C181" w:rsidR="0075684C" w:rsidRPr="0075684C" w:rsidRDefault="0075684C" w:rsidP="0075684C">
      <w:pPr>
        <w:pStyle w:val="StyleDefaultComplex10pt"/>
        <w:numPr>
          <w:ilvl w:val="3"/>
          <w:numId w:val="17"/>
        </w:numPr>
        <w:spacing w:before="60" w:after="0" w:line="276" w:lineRule="auto"/>
        <w:jc w:val="both"/>
        <w:rPr>
          <w:rFonts w:cs="Arial"/>
          <w:sz w:val="20"/>
        </w:rPr>
      </w:pPr>
      <w:r>
        <w:rPr>
          <w:rFonts w:cs="Arial"/>
          <w:sz w:val="20"/>
          <w:szCs w:val="16"/>
        </w:rPr>
        <w:t>Tilt</w:t>
      </w:r>
    </w:p>
    <w:p w14:paraId="49B3294F" w14:textId="0634DB74" w:rsidR="0075684C" w:rsidRPr="005B4308" w:rsidRDefault="00E43D4B" w:rsidP="0075684C">
      <w:pPr>
        <w:pStyle w:val="StyleDefaultComplex10pt"/>
        <w:numPr>
          <w:ilvl w:val="4"/>
          <w:numId w:val="17"/>
        </w:numPr>
        <w:spacing w:before="60" w:after="0" w:line="276" w:lineRule="auto"/>
        <w:jc w:val="both"/>
        <w:rPr>
          <w:rFonts w:cs="Arial"/>
          <w:sz w:val="20"/>
        </w:rPr>
      </w:pPr>
      <w:r>
        <w:rPr>
          <w:rFonts w:cs="Arial"/>
          <w:sz w:val="20"/>
        </w:rPr>
        <w:t>Vertical til</w:t>
      </w:r>
      <w:r w:rsidR="00954B61">
        <w:rPr>
          <w:rFonts w:cs="Arial"/>
          <w:sz w:val="20"/>
        </w:rPr>
        <w:t>t:</w:t>
      </w:r>
      <w:r w:rsidR="00954B61">
        <w:rPr>
          <w:rFonts w:cs="Arial"/>
          <w:sz w:val="20"/>
        </w:rPr>
        <w:tab/>
      </w:r>
      <w:r w:rsidR="00954B61">
        <w:rPr>
          <w:rFonts w:cs="Arial"/>
          <w:sz w:val="20"/>
        </w:rPr>
        <w:tab/>
        <w:t>+</w:t>
      </w:r>
      <w:r w:rsidR="008E2E2C">
        <w:rPr>
          <w:rFonts w:cs="Arial"/>
          <w:sz w:val="20"/>
        </w:rPr>
        <w:t>1</w:t>
      </w:r>
      <w:r w:rsidR="00954B61" w:rsidRPr="00772A5A">
        <w:rPr>
          <w:rFonts w:cs="Arial"/>
          <w:sz w:val="20"/>
          <w:szCs w:val="16"/>
        </w:rPr>
        <w:t>°</w:t>
      </w:r>
      <w:r w:rsidR="00954B61">
        <w:rPr>
          <w:rFonts w:cs="Arial"/>
          <w:sz w:val="20"/>
          <w:szCs w:val="16"/>
        </w:rPr>
        <w:t xml:space="preserve"> to </w:t>
      </w:r>
      <w:r w:rsidR="008E2E2C">
        <w:rPr>
          <w:rFonts w:cs="Arial"/>
          <w:sz w:val="20"/>
          <w:szCs w:val="16"/>
        </w:rPr>
        <w:t>-9</w:t>
      </w:r>
      <w:r w:rsidR="00954B61">
        <w:rPr>
          <w:rFonts w:cs="Arial"/>
          <w:sz w:val="20"/>
        </w:rPr>
        <w:t>0</w:t>
      </w:r>
      <w:r w:rsidR="00954B61" w:rsidRPr="00772A5A">
        <w:rPr>
          <w:rFonts w:cs="Arial"/>
          <w:sz w:val="20"/>
          <w:szCs w:val="16"/>
        </w:rPr>
        <w:t>°</w:t>
      </w:r>
    </w:p>
    <w:p w14:paraId="1239A255" w14:textId="4E3C7032" w:rsidR="004F01FD" w:rsidRPr="005A29FB" w:rsidRDefault="004F01FD" w:rsidP="004F01FD">
      <w:pPr>
        <w:pStyle w:val="StyleDefaultComplex10pt"/>
        <w:numPr>
          <w:ilvl w:val="4"/>
          <w:numId w:val="17"/>
        </w:numPr>
        <w:spacing w:before="60" w:after="0" w:line="276" w:lineRule="auto"/>
        <w:jc w:val="both"/>
        <w:rPr>
          <w:rFonts w:cs="Arial"/>
          <w:sz w:val="20"/>
        </w:rPr>
      </w:pPr>
      <w:r>
        <w:rPr>
          <w:rFonts w:cs="Arial"/>
          <w:sz w:val="20"/>
        </w:rPr>
        <w:t>Manual tilt speed:</w:t>
      </w:r>
      <w:r>
        <w:rPr>
          <w:rFonts w:cs="Arial"/>
          <w:sz w:val="20"/>
        </w:rPr>
        <w:tab/>
        <w:t>variable, .05</w:t>
      </w:r>
      <w:r w:rsidRPr="00772A5A">
        <w:rPr>
          <w:rFonts w:cs="Arial"/>
          <w:sz w:val="20"/>
          <w:szCs w:val="16"/>
        </w:rPr>
        <w:t>°</w:t>
      </w:r>
      <w:r>
        <w:rPr>
          <w:rFonts w:cs="Arial"/>
          <w:sz w:val="20"/>
          <w:szCs w:val="16"/>
        </w:rPr>
        <w:t xml:space="preserve"> to </w:t>
      </w:r>
      <w:r w:rsidR="00296CE1">
        <w:rPr>
          <w:rFonts w:cs="Arial"/>
          <w:sz w:val="20"/>
        </w:rPr>
        <w:t>5</w:t>
      </w:r>
      <w:r>
        <w:rPr>
          <w:rFonts w:cs="Arial"/>
          <w:sz w:val="20"/>
        </w:rPr>
        <w:t>0</w:t>
      </w:r>
      <w:r w:rsidRPr="00772A5A">
        <w:rPr>
          <w:rFonts w:cs="Arial"/>
          <w:sz w:val="20"/>
          <w:szCs w:val="16"/>
        </w:rPr>
        <w:t>°</w:t>
      </w:r>
      <w:r>
        <w:rPr>
          <w:rFonts w:cs="Arial"/>
          <w:sz w:val="20"/>
          <w:szCs w:val="16"/>
        </w:rPr>
        <w:t>/sec</w:t>
      </w:r>
    </w:p>
    <w:p w14:paraId="3B80F970" w14:textId="6E251E66" w:rsidR="005B4308" w:rsidRPr="006D107E" w:rsidRDefault="004F01FD" w:rsidP="006D107E">
      <w:pPr>
        <w:pStyle w:val="StyleDefaultComplex10pt"/>
        <w:numPr>
          <w:ilvl w:val="4"/>
          <w:numId w:val="17"/>
        </w:numPr>
        <w:spacing w:before="60" w:after="0" w:line="276" w:lineRule="auto"/>
        <w:jc w:val="both"/>
        <w:rPr>
          <w:rFonts w:cs="Arial"/>
          <w:sz w:val="20"/>
        </w:rPr>
      </w:pPr>
      <w:r>
        <w:rPr>
          <w:rFonts w:cs="Arial"/>
          <w:sz w:val="20"/>
          <w:szCs w:val="16"/>
        </w:rPr>
        <w:t>Maximum speed:</w:t>
      </w:r>
      <w:r>
        <w:rPr>
          <w:rFonts w:cs="Arial"/>
          <w:sz w:val="20"/>
          <w:szCs w:val="16"/>
        </w:rPr>
        <w:tab/>
      </w:r>
      <w:r w:rsidR="006D107E">
        <w:rPr>
          <w:rFonts w:cs="Arial"/>
          <w:sz w:val="20"/>
        </w:rPr>
        <w:t>5</w:t>
      </w:r>
      <w:r>
        <w:rPr>
          <w:rFonts w:cs="Arial"/>
          <w:sz w:val="20"/>
        </w:rPr>
        <w:t>00</w:t>
      </w:r>
      <w:r w:rsidRPr="00772A5A">
        <w:rPr>
          <w:rFonts w:cs="Arial"/>
          <w:sz w:val="20"/>
          <w:szCs w:val="16"/>
        </w:rPr>
        <w:t>°</w:t>
      </w:r>
      <w:r>
        <w:rPr>
          <w:rFonts w:cs="Arial"/>
          <w:sz w:val="20"/>
          <w:szCs w:val="16"/>
        </w:rPr>
        <w:t>/sec (presets)</w:t>
      </w:r>
    </w:p>
    <w:p w14:paraId="1AB5922B" w14:textId="735066D8" w:rsidR="00B26413" w:rsidRDefault="00B26413" w:rsidP="00741010">
      <w:pPr>
        <w:pStyle w:val="StyleDefaultComplex10pt"/>
        <w:numPr>
          <w:ilvl w:val="2"/>
          <w:numId w:val="17"/>
        </w:numPr>
        <w:spacing w:before="60" w:after="0" w:line="276" w:lineRule="auto"/>
        <w:jc w:val="both"/>
        <w:rPr>
          <w:rFonts w:cs="Arial"/>
          <w:sz w:val="20"/>
        </w:rPr>
      </w:pPr>
      <w:r>
        <w:rPr>
          <w:rFonts w:cs="Arial"/>
          <w:sz w:val="20"/>
        </w:rPr>
        <w:t>Presets</w:t>
      </w:r>
    </w:p>
    <w:p w14:paraId="1F9CC481" w14:textId="620BE068" w:rsidR="00B26413" w:rsidRDefault="00BD73A8" w:rsidP="00741010">
      <w:pPr>
        <w:pStyle w:val="StyleDefaultComplex10pt"/>
        <w:numPr>
          <w:ilvl w:val="3"/>
          <w:numId w:val="17"/>
        </w:numPr>
        <w:spacing w:before="60" w:after="0" w:line="276" w:lineRule="auto"/>
        <w:jc w:val="both"/>
        <w:rPr>
          <w:rFonts w:cs="Arial"/>
          <w:sz w:val="20"/>
        </w:rPr>
      </w:pPr>
      <w:r>
        <w:rPr>
          <w:rFonts w:cs="Arial"/>
          <w:sz w:val="20"/>
        </w:rPr>
        <w:t>Number:</w:t>
      </w:r>
      <w:r>
        <w:rPr>
          <w:rFonts w:cs="Arial"/>
          <w:sz w:val="20"/>
        </w:rPr>
        <w:tab/>
        <w:t>256</w:t>
      </w:r>
    </w:p>
    <w:p w14:paraId="7CACDFF4" w14:textId="49BFC136" w:rsidR="00BD73A8" w:rsidRDefault="00BD73A8" w:rsidP="00741010">
      <w:pPr>
        <w:pStyle w:val="StyleDefaultComplex10pt"/>
        <w:numPr>
          <w:ilvl w:val="3"/>
          <w:numId w:val="17"/>
        </w:numPr>
        <w:spacing w:before="60" w:after="0" w:line="276" w:lineRule="auto"/>
        <w:jc w:val="both"/>
        <w:rPr>
          <w:rFonts w:cs="Arial"/>
          <w:sz w:val="20"/>
        </w:rPr>
      </w:pPr>
      <w:r>
        <w:rPr>
          <w:rFonts w:cs="Arial"/>
          <w:sz w:val="20"/>
        </w:rPr>
        <w:t>Accuracy</w:t>
      </w:r>
      <w:r w:rsidR="00741010">
        <w:rPr>
          <w:rFonts w:cs="Arial"/>
          <w:sz w:val="20"/>
        </w:rPr>
        <w:t>:</w:t>
      </w:r>
      <w:r w:rsidR="00CC1608">
        <w:rPr>
          <w:rFonts w:cs="Arial"/>
          <w:sz w:val="20"/>
        </w:rPr>
        <w:tab/>
        <w:t>+</w:t>
      </w:r>
      <w:r w:rsidR="003D1ABE">
        <w:rPr>
          <w:rFonts w:cs="Arial"/>
          <w:sz w:val="20"/>
        </w:rPr>
        <w:t>/- .</w:t>
      </w:r>
      <w:r w:rsidR="004449B6">
        <w:rPr>
          <w:rFonts w:cs="Arial"/>
          <w:sz w:val="20"/>
        </w:rPr>
        <w:t>05</w:t>
      </w:r>
      <w:r w:rsidR="00BB24C2" w:rsidRPr="00772A5A">
        <w:rPr>
          <w:rFonts w:cs="Arial"/>
          <w:sz w:val="20"/>
          <w:szCs w:val="16"/>
        </w:rPr>
        <w:t>°</w:t>
      </w:r>
    </w:p>
    <w:p w14:paraId="05D4AC57" w14:textId="5C640829" w:rsidR="00BB24C2" w:rsidRPr="005569BB" w:rsidRDefault="00AA2AF4" w:rsidP="00741010">
      <w:pPr>
        <w:pStyle w:val="StyleDefaultComplex10pt"/>
        <w:numPr>
          <w:ilvl w:val="3"/>
          <w:numId w:val="17"/>
        </w:numPr>
        <w:spacing w:before="60" w:after="0" w:line="276" w:lineRule="auto"/>
        <w:jc w:val="both"/>
        <w:rPr>
          <w:rFonts w:cs="Arial"/>
          <w:sz w:val="20"/>
        </w:rPr>
      </w:pPr>
      <w:r>
        <w:rPr>
          <w:rFonts w:cs="Arial"/>
          <w:sz w:val="20"/>
        </w:rPr>
        <w:t>Tours:</w:t>
      </w:r>
      <w:r>
        <w:rPr>
          <w:rFonts w:cs="Arial"/>
          <w:sz w:val="20"/>
        </w:rPr>
        <w:tab/>
      </w:r>
      <w:r w:rsidR="00CC1608">
        <w:rPr>
          <w:rFonts w:cs="Arial"/>
          <w:sz w:val="20"/>
        </w:rPr>
        <w:tab/>
      </w:r>
      <w:r>
        <w:rPr>
          <w:rFonts w:cs="Arial"/>
          <w:sz w:val="20"/>
        </w:rPr>
        <w:t>32</w:t>
      </w:r>
    </w:p>
    <w:p w14:paraId="5D7A4E3B" w14:textId="77777777" w:rsidR="004030D8" w:rsidRPr="00564C32" w:rsidRDefault="004030D8" w:rsidP="00EC7D27">
      <w:pPr>
        <w:pStyle w:val="StyleDefaultComplex10pt"/>
        <w:numPr>
          <w:ilvl w:val="1"/>
          <w:numId w:val="17"/>
        </w:numPr>
        <w:spacing w:before="240" w:after="0" w:line="276" w:lineRule="auto"/>
        <w:jc w:val="both"/>
        <w:rPr>
          <w:rFonts w:cs="Arial"/>
          <w:b/>
          <w:sz w:val="20"/>
        </w:rPr>
      </w:pPr>
      <w:r w:rsidRPr="00564C32">
        <w:rPr>
          <w:rFonts w:cs="Arial"/>
          <w:b/>
          <w:sz w:val="20"/>
        </w:rPr>
        <w:t>ADDITIONAL FEATURES</w:t>
      </w:r>
    </w:p>
    <w:p w14:paraId="381824DF" w14:textId="7DF7ECF4" w:rsidR="004030D8" w:rsidRPr="00564C32" w:rsidRDefault="00C43B58" w:rsidP="00D75B3D">
      <w:pPr>
        <w:pStyle w:val="StyleDefaultComplex10pt"/>
        <w:numPr>
          <w:ilvl w:val="2"/>
          <w:numId w:val="17"/>
        </w:numPr>
        <w:spacing w:before="60" w:after="0" w:line="276" w:lineRule="auto"/>
        <w:rPr>
          <w:rFonts w:cs="Arial"/>
          <w:bCs/>
          <w:color w:val="auto"/>
          <w:sz w:val="20"/>
        </w:rPr>
      </w:pPr>
      <w:r w:rsidRPr="00564C32">
        <w:rPr>
          <w:rFonts w:cs="Arial"/>
          <w:bCs/>
          <w:color w:val="auto"/>
          <w:sz w:val="20"/>
        </w:rPr>
        <w:t>Ala</w:t>
      </w:r>
      <w:r w:rsidR="0034623D" w:rsidRPr="00564C32">
        <w:rPr>
          <w:rFonts w:cs="Arial"/>
          <w:bCs/>
          <w:color w:val="auto"/>
          <w:sz w:val="20"/>
        </w:rPr>
        <w:t>rm</w:t>
      </w:r>
      <w:r w:rsidR="00762197">
        <w:rPr>
          <w:rFonts w:cs="Arial"/>
          <w:bCs/>
          <w:color w:val="auto"/>
          <w:sz w:val="20"/>
        </w:rPr>
        <w:t>:</w:t>
      </w:r>
      <w:r w:rsidR="00762197">
        <w:rPr>
          <w:rFonts w:cs="Arial"/>
          <w:bCs/>
          <w:color w:val="auto"/>
          <w:sz w:val="20"/>
        </w:rPr>
        <w:tab/>
      </w:r>
      <w:r w:rsidR="00D25E68">
        <w:rPr>
          <w:rFonts w:cs="Arial"/>
          <w:bCs/>
          <w:color w:val="auto"/>
          <w:sz w:val="20"/>
        </w:rPr>
        <w:t>Detection of open or closed alarm state</w:t>
      </w:r>
      <w:r w:rsidR="009116F1">
        <w:rPr>
          <w:rFonts w:cs="Arial"/>
          <w:bCs/>
          <w:color w:val="auto"/>
          <w:sz w:val="20"/>
        </w:rPr>
        <w:t>, supervised or unsupervised</w:t>
      </w:r>
    </w:p>
    <w:p w14:paraId="114B5E06" w14:textId="035B702A" w:rsidR="004030D8" w:rsidRPr="00CB5F25" w:rsidRDefault="00CB5F25" w:rsidP="00D75B3D">
      <w:pPr>
        <w:pStyle w:val="StyleDefaultComplex10pt"/>
        <w:numPr>
          <w:ilvl w:val="3"/>
          <w:numId w:val="17"/>
        </w:numPr>
        <w:spacing w:before="60" w:after="0" w:line="276" w:lineRule="auto"/>
        <w:rPr>
          <w:rFonts w:cs="Arial"/>
          <w:bCs/>
          <w:color w:val="auto"/>
          <w:sz w:val="20"/>
        </w:rPr>
      </w:pPr>
      <w:r w:rsidRPr="00CB5F25">
        <w:rPr>
          <w:rFonts w:cs="Arial"/>
          <w:bCs/>
          <w:color w:val="auto"/>
          <w:sz w:val="20"/>
        </w:rPr>
        <w:t>Input</w:t>
      </w:r>
      <w:r w:rsidR="009B2E7B">
        <w:rPr>
          <w:rFonts w:cs="Arial"/>
          <w:bCs/>
          <w:color w:val="auto"/>
          <w:sz w:val="20"/>
        </w:rPr>
        <w:t>s</w:t>
      </w:r>
      <w:r w:rsidR="00D25E68">
        <w:rPr>
          <w:rFonts w:cs="Arial"/>
          <w:bCs/>
          <w:color w:val="auto"/>
          <w:sz w:val="20"/>
        </w:rPr>
        <w:t xml:space="preserve"> (</w:t>
      </w:r>
      <w:r w:rsidR="009B2E7B">
        <w:rPr>
          <w:rFonts w:cs="Arial"/>
          <w:bCs/>
          <w:color w:val="auto"/>
          <w:sz w:val="20"/>
        </w:rPr>
        <w:t>4</w:t>
      </w:r>
      <w:r w:rsidR="00D25E68">
        <w:rPr>
          <w:rFonts w:cs="Arial"/>
          <w:bCs/>
          <w:color w:val="auto"/>
          <w:sz w:val="20"/>
        </w:rPr>
        <w:t>)</w:t>
      </w:r>
      <w:r w:rsidR="00E26BD1">
        <w:rPr>
          <w:rFonts w:cs="Arial"/>
          <w:bCs/>
          <w:color w:val="auto"/>
          <w:sz w:val="20"/>
        </w:rPr>
        <w:t>:</w:t>
      </w:r>
      <w:r w:rsidRPr="00CB5F25">
        <w:rPr>
          <w:rFonts w:cs="Arial"/>
          <w:bCs/>
          <w:color w:val="auto"/>
          <w:sz w:val="20"/>
        </w:rPr>
        <w:t xml:space="preserve"> </w:t>
      </w:r>
      <w:r w:rsidR="00D25E68">
        <w:rPr>
          <w:rFonts w:cs="Arial"/>
          <w:bCs/>
          <w:color w:val="auto"/>
          <w:sz w:val="20"/>
        </w:rPr>
        <w:tab/>
      </w:r>
      <w:r w:rsidRPr="00CB5F25">
        <w:rPr>
          <w:rFonts w:cs="Arial"/>
          <w:sz w:val="20"/>
        </w:rPr>
        <w:t>3</w:t>
      </w:r>
      <w:r w:rsidR="00AB5BDB">
        <w:rPr>
          <w:rFonts w:cs="Arial"/>
          <w:sz w:val="20"/>
        </w:rPr>
        <w:t>.</w:t>
      </w:r>
      <w:r w:rsidR="001C36F4">
        <w:rPr>
          <w:rFonts w:cs="Arial"/>
          <w:sz w:val="20"/>
        </w:rPr>
        <w:t>5</w:t>
      </w:r>
      <w:r w:rsidRPr="00CB5F25">
        <w:rPr>
          <w:rFonts w:cs="Arial"/>
          <w:sz w:val="20"/>
        </w:rPr>
        <w:t xml:space="preserve"> </w:t>
      </w:r>
      <w:r w:rsidRPr="00401A78">
        <w:rPr>
          <w:rFonts w:cs="Arial"/>
          <w:sz w:val="20"/>
        </w:rPr>
        <w:t>V</w:t>
      </w:r>
      <w:r w:rsidR="001C36F4" w:rsidRPr="00401A78">
        <w:rPr>
          <w:rFonts w:cs="Arial"/>
          <w:sz w:val="20"/>
        </w:rPr>
        <w:t>DC</w:t>
      </w:r>
      <w:r w:rsidRPr="00231BBA">
        <w:rPr>
          <w:rFonts w:cs="Arial"/>
          <w:sz w:val="20"/>
        </w:rPr>
        <w:t xml:space="preserve">, </w:t>
      </w:r>
      <w:r w:rsidR="001C36F4" w:rsidRPr="00231BBA">
        <w:rPr>
          <w:rFonts w:cs="Arial"/>
          <w:sz w:val="20"/>
        </w:rPr>
        <w:t>3</w:t>
      </w:r>
      <w:r w:rsidR="00A3282D" w:rsidRPr="00231BBA">
        <w:rPr>
          <w:rFonts w:cs="Arial"/>
          <w:sz w:val="20"/>
        </w:rPr>
        <w:t>.</w:t>
      </w:r>
      <w:r w:rsidR="001C36F4" w:rsidRPr="00231BBA">
        <w:rPr>
          <w:rFonts w:cs="Arial"/>
          <w:sz w:val="20"/>
        </w:rPr>
        <w:t>5 m</w:t>
      </w:r>
      <w:r w:rsidRPr="00231BBA">
        <w:rPr>
          <w:rFonts w:cs="Arial"/>
          <w:sz w:val="20"/>
        </w:rPr>
        <w:t>A</w:t>
      </w:r>
      <w:r w:rsidR="001C36F4">
        <w:rPr>
          <w:rFonts w:cs="Arial"/>
          <w:sz w:val="20"/>
        </w:rPr>
        <w:t xml:space="preserve"> maximum</w:t>
      </w:r>
      <w:r w:rsidR="004030D8" w:rsidRPr="00CB5F25">
        <w:rPr>
          <w:rFonts w:cs="Arial"/>
          <w:bCs/>
          <w:color w:val="auto"/>
          <w:sz w:val="20"/>
        </w:rPr>
        <w:tab/>
      </w:r>
    </w:p>
    <w:p w14:paraId="1362CBF2" w14:textId="0E2A415D" w:rsidR="00CB5F25" w:rsidRPr="00CB5F25" w:rsidRDefault="002A0E93" w:rsidP="00D75B3D">
      <w:pPr>
        <w:pStyle w:val="StyleDefaultComplex10pt"/>
        <w:numPr>
          <w:ilvl w:val="3"/>
          <w:numId w:val="17"/>
        </w:numPr>
        <w:spacing w:before="60" w:after="0" w:line="276" w:lineRule="auto"/>
        <w:rPr>
          <w:rFonts w:cs="Arial"/>
          <w:sz w:val="20"/>
        </w:rPr>
      </w:pPr>
      <w:r w:rsidRPr="00CB5F25">
        <w:rPr>
          <w:rFonts w:cs="Arial"/>
          <w:bCs/>
          <w:color w:val="auto"/>
          <w:sz w:val="20"/>
        </w:rPr>
        <w:t>Output</w:t>
      </w:r>
      <w:r w:rsidR="00EA50C7">
        <w:rPr>
          <w:rFonts w:cs="Arial"/>
          <w:bCs/>
          <w:color w:val="auto"/>
          <w:sz w:val="20"/>
        </w:rPr>
        <w:t>s</w:t>
      </w:r>
      <w:r w:rsidR="00870DEA">
        <w:rPr>
          <w:rFonts w:cs="Arial"/>
          <w:bCs/>
          <w:color w:val="auto"/>
          <w:sz w:val="20"/>
        </w:rPr>
        <w:t xml:space="preserve"> (</w:t>
      </w:r>
      <w:r w:rsidR="00E71933">
        <w:rPr>
          <w:rFonts w:cs="Arial"/>
          <w:bCs/>
          <w:color w:val="auto"/>
          <w:sz w:val="20"/>
        </w:rPr>
        <w:t>2</w:t>
      </w:r>
      <w:r w:rsidR="00870DEA">
        <w:rPr>
          <w:rFonts w:cs="Arial"/>
          <w:bCs/>
          <w:color w:val="auto"/>
          <w:sz w:val="20"/>
        </w:rPr>
        <w:t>)</w:t>
      </w:r>
      <w:r w:rsidRPr="00CB5F25">
        <w:rPr>
          <w:rFonts w:cs="Arial"/>
          <w:bCs/>
          <w:color w:val="auto"/>
          <w:sz w:val="20"/>
        </w:rPr>
        <w:t>:</w:t>
      </w:r>
      <w:r w:rsidRPr="00CB5F25">
        <w:rPr>
          <w:rFonts w:cs="Arial"/>
          <w:bCs/>
          <w:color w:val="auto"/>
          <w:sz w:val="20"/>
        </w:rPr>
        <w:tab/>
      </w:r>
      <w:r w:rsidR="00E71933">
        <w:rPr>
          <w:rFonts w:cs="Arial"/>
          <w:bCs/>
          <w:color w:val="auto"/>
          <w:sz w:val="20"/>
        </w:rPr>
        <w:t xml:space="preserve">Relay, </w:t>
      </w:r>
      <w:r w:rsidR="00F1152D">
        <w:rPr>
          <w:rFonts w:cs="Arial"/>
          <w:sz w:val="20"/>
        </w:rPr>
        <w:t xml:space="preserve">+/- 32 </w:t>
      </w:r>
      <w:r w:rsidR="00F1152D" w:rsidRPr="00401A78">
        <w:rPr>
          <w:rFonts w:cs="Arial"/>
          <w:sz w:val="20"/>
        </w:rPr>
        <w:t>VDC</w:t>
      </w:r>
      <w:r w:rsidR="008312D3">
        <w:rPr>
          <w:rFonts w:cs="Arial"/>
          <w:sz w:val="20"/>
        </w:rPr>
        <w:t>, 150 mA maximum</w:t>
      </w:r>
    </w:p>
    <w:p w14:paraId="614FE5D9" w14:textId="022C4010" w:rsidR="00840A9C" w:rsidRPr="00840A9C" w:rsidRDefault="004030D8" w:rsidP="00D75B3D">
      <w:pPr>
        <w:pStyle w:val="StyleDefaultComplex10pt"/>
        <w:numPr>
          <w:ilvl w:val="2"/>
          <w:numId w:val="17"/>
        </w:numPr>
        <w:spacing w:before="60" w:after="0" w:line="276" w:lineRule="auto"/>
        <w:rPr>
          <w:rFonts w:cs="Arial"/>
          <w:sz w:val="20"/>
        </w:rPr>
      </w:pPr>
      <w:r w:rsidRPr="00564C32">
        <w:rPr>
          <w:rFonts w:cs="Arial"/>
          <w:sz w:val="20"/>
          <w:szCs w:val="16"/>
        </w:rPr>
        <w:t>Audio</w:t>
      </w:r>
      <w:r w:rsidR="008312D3">
        <w:rPr>
          <w:rFonts w:cs="Arial"/>
          <w:sz w:val="20"/>
          <w:szCs w:val="16"/>
        </w:rPr>
        <w:t>:</w:t>
      </w:r>
      <w:r w:rsidR="008312D3">
        <w:rPr>
          <w:rFonts w:cs="Arial"/>
          <w:sz w:val="20"/>
          <w:szCs w:val="16"/>
        </w:rPr>
        <w:tab/>
        <w:t>Bidirectional</w:t>
      </w:r>
      <w:r w:rsidR="00A11DC0">
        <w:rPr>
          <w:rFonts w:cs="Arial"/>
          <w:sz w:val="20"/>
          <w:szCs w:val="16"/>
        </w:rPr>
        <w:t xml:space="preserve"> </w:t>
      </w:r>
    </w:p>
    <w:p w14:paraId="4F508626" w14:textId="7D0BFB91" w:rsidR="008312D3" w:rsidRPr="008312D3" w:rsidRDefault="007A06BF" w:rsidP="00D75B3D">
      <w:pPr>
        <w:pStyle w:val="StyleDefaultComplex10pt"/>
        <w:numPr>
          <w:ilvl w:val="3"/>
          <w:numId w:val="17"/>
        </w:numPr>
        <w:spacing w:before="60" w:after="0" w:line="276" w:lineRule="auto"/>
        <w:rPr>
          <w:rFonts w:cs="Arial"/>
          <w:sz w:val="20"/>
        </w:rPr>
      </w:pPr>
      <w:r>
        <w:rPr>
          <w:rFonts w:cs="Arial"/>
          <w:sz w:val="20"/>
        </w:rPr>
        <w:t>Full or half duplex</w:t>
      </w:r>
    </w:p>
    <w:p w14:paraId="51319B22" w14:textId="33B2E2A9" w:rsidR="00840A9C" w:rsidRDefault="004030D8" w:rsidP="000202E6">
      <w:pPr>
        <w:pStyle w:val="StyleDefaultComplex10pt"/>
        <w:numPr>
          <w:ilvl w:val="3"/>
          <w:numId w:val="17"/>
        </w:numPr>
        <w:spacing w:before="60" w:after="0" w:line="276" w:lineRule="auto"/>
        <w:rPr>
          <w:rFonts w:cs="Arial"/>
          <w:sz w:val="20"/>
        </w:rPr>
      </w:pPr>
      <w:r w:rsidRPr="00453C2C">
        <w:rPr>
          <w:rFonts w:cs="Arial"/>
          <w:sz w:val="20"/>
          <w:szCs w:val="16"/>
        </w:rPr>
        <w:t>Input</w:t>
      </w:r>
      <w:r w:rsidR="00840A9C" w:rsidRPr="00453C2C">
        <w:rPr>
          <w:rFonts w:cs="Arial"/>
          <w:sz w:val="20"/>
          <w:szCs w:val="16"/>
        </w:rPr>
        <w:t>:</w:t>
      </w:r>
      <w:r w:rsidR="00840A9C" w:rsidRPr="00453C2C">
        <w:rPr>
          <w:rFonts w:cs="Arial"/>
          <w:sz w:val="20"/>
        </w:rPr>
        <w:t xml:space="preserve"> </w:t>
      </w:r>
      <w:r w:rsidR="00865FC3" w:rsidRPr="00453C2C">
        <w:rPr>
          <w:rFonts w:cs="Arial"/>
          <w:sz w:val="20"/>
        </w:rPr>
        <w:tab/>
      </w:r>
      <w:r w:rsidR="000202E6" w:rsidRPr="000202E6">
        <w:rPr>
          <w:rFonts w:cs="Arial"/>
          <w:sz w:val="20"/>
        </w:rPr>
        <w:t xml:space="preserve">3-kohm differential impedance, 1Vp-p maximum signal level </w:t>
      </w:r>
    </w:p>
    <w:p w14:paraId="537202B4" w14:textId="5F130156" w:rsidR="000202E6" w:rsidRPr="000202E6" w:rsidRDefault="000202E6" w:rsidP="000202E6">
      <w:pPr>
        <w:pStyle w:val="StyleDefaultComplex10pt"/>
        <w:numPr>
          <w:ilvl w:val="3"/>
          <w:numId w:val="17"/>
        </w:numPr>
        <w:spacing w:before="60" w:after="0" w:line="276" w:lineRule="auto"/>
        <w:rPr>
          <w:rFonts w:cs="Arial"/>
          <w:sz w:val="20"/>
        </w:rPr>
      </w:pPr>
      <w:r>
        <w:rPr>
          <w:rFonts w:cs="Arial"/>
          <w:sz w:val="20"/>
        </w:rPr>
        <w:t xml:space="preserve">Output: </w:t>
      </w:r>
      <w:r w:rsidRPr="000202E6">
        <w:rPr>
          <w:rFonts w:cs="Arial"/>
          <w:sz w:val="20"/>
        </w:rPr>
        <w:t>Line level; 600-ohm differential impedance, 1Vp-p</w:t>
      </w:r>
    </w:p>
    <w:p w14:paraId="2239A032" w14:textId="784B1916" w:rsidR="004030D8" w:rsidRPr="00C41458" w:rsidRDefault="009F2FA5" w:rsidP="008729DD">
      <w:pPr>
        <w:pStyle w:val="StyleDefaultComplex10pt"/>
        <w:numPr>
          <w:ilvl w:val="3"/>
          <w:numId w:val="17"/>
        </w:numPr>
        <w:spacing w:before="60" w:after="0" w:line="276" w:lineRule="auto"/>
        <w:jc w:val="both"/>
        <w:rPr>
          <w:rFonts w:cs="Arial"/>
          <w:szCs w:val="16"/>
        </w:rPr>
      </w:pPr>
      <w:r>
        <w:rPr>
          <w:rFonts w:cs="Arial"/>
          <w:sz w:val="20"/>
          <w:szCs w:val="16"/>
        </w:rPr>
        <w:t>Streaming</w:t>
      </w:r>
      <w:r w:rsidR="005569BB" w:rsidRPr="00564C32">
        <w:rPr>
          <w:rFonts w:cs="Arial"/>
          <w:sz w:val="20"/>
          <w:szCs w:val="16"/>
        </w:rPr>
        <w:t xml:space="preserve">:  </w:t>
      </w:r>
      <w:r>
        <w:rPr>
          <w:rFonts w:cs="Arial"/>
          <w:sz w:val="20"/>
          <w:szCs w:val="16"/>
        </w:rPr>
        <w:t>embedded audio</w:t>
      </w:r>
    </w:p>
    <w:p w14:paraId="3C3F4551" w14:textId="77777777" w:rsidR="004030D8" w:rsidRPr="000B5BC9" w:rsidRDefault="004030D8" w:rsidP="008729DD">
      <w:pPr>
        <w:pStyle w:val="StyleDefaultComplex10pt"/>
        <w:numPr>
          <w:ilvl w:val="2"/>
          <w:numId w:val="17"/>
        </w:numPr>
        <w:spacing w:before="60" w:after="0" w:line="276" w:lineRule="auto"/>
        <w:jc w:val="both"/>
        <w:rPr>
          <w:rFonts w:cs="Arial"/>
          <w:bCs/>
          <w:color w:val="auto"/>
          <w:sz w:val="20"/>
        </w:rPr>
      </w:pPr>
      <w:r w:rsidRPr="000B5BC9">
        <w:rPr>
          <w:rFonts w:cs="Arial"/>
          <w:sz w:val="20"/>
        </w:rPr>
        <w:t>System Information</w:t>
      </w:r>
    </w:p>
    <w:p w14:paraId="625317B4" w14:textId="314F072F" w:rsidR="004030D8" w:rsidRPr="000B5BC9" w:rsidRDefault="00C43B58" w:rsidP="008729DD">
      <w:pPr>
        <w:pStyle w:val="StyleDefaultComplex10pt"/>
        <w:numPr>
          <w:ilvl w:val="3"/>
          <w:numId w:val="17"/>
        </w:numPr>
        <w:spacing w:before="60" w:after="0" w:line="276" w:lineRule="auto"/>
        <w:jc w:val="both"/>
        <w:rPr>
          <w:rFonts w:cs="Arial"/>
          <w:szCs w:val="16"/>
        </w:rPr>
      </w:pPr>
      <w:r w:rsidRPr="000B5BC9">
        <w:rPr>
          <w:rFonts w:cs="Arial"/>
          <w:sz w:val="20"/>
        </w:rPr>
        <w:lastRenderedPageBreak/>
        <w:t>The system setting</w:t>
      </w:r>
      <w:r w:rsidR="0034623D" w:rsidRPr="000B5BC9">
        <w:rPr>
          <w:rFonts w:cs="Arial"/>
          <w:sz w:val="20"/>
        </w:rPr>
        <w:t xml:space="preserve">s of the </w:t>
      </w:r>
      <w:r w:rsidR="00854E5F" w:rsidRPr="000B5BC9">
        <w:rPr>
          <w:rFonts w:cs="Arial"/>
          <w:sz w:val="20"/>
        </w:rPr>
        <w:t>camera</w:t>
      </w:r>
      <w:r w:rsidR="0034623D" w:rsidRPr="000B5BC9">
        <w:rPr>
          <w:rFonts w:cs="Arial"/>
          <w:sz w:val="20"/>
        </w:rPr>
        <w:t xml:space="preserve"> </w:t>
      </w:r>
      <w:r w:rsidR="004030D8" w:rsidRPr="000B5BC9">
        <w:rPr>
          <w:rFonts w:cs="Arial"/>
          <w:sz w:val="20"/>
        </w:rPr>
        <w:t>shall be exportable as a separate file.</w:t>
      </w:r>
    </w:p>
    <w:p w14:paraId="28C14815" w14:textId="679B3D48" w:rsidR="004030D8" w:rsidRPr="000B5BC9" w:rsidRDefault="004030D8" w:rsidP="008729DD">
      <w:pPr>
        <w:pStyle w:val="StyleDefaultComplex10pt"/>
        <w:numPr>
          <w:ilvl w:val="3"/>
          <w:numId w:val="17"/>
        </w:numPr>
        <w:spacing w:before="60" w:after="0" w:line="276" w:lineRule="auto"/>
        <w:jc w:val="both"/>
        <w:rPr>
          <w:rFonts w:cs="Arial"/>
          <w:sz w:val="20"/>
          <w:szCs w:val="16"/>
        </w:rPr>
      </w:pPr>
      <w:r w:rsidRPr="000B5BC9">
        <w:rPr>
          <w:rFonts w:cs="Arial"/>
          <w:sz w:val="20"/>
          <w:szCs w:val="16"/>
        </w:rPr>
        <w:t xml:space="preserve">The </w:t>
      </w:r>
      <w:r w:rsidR="00854E5F" w:rsidRPr="000B5BC9">
        <w:rPr>
          <w:rFonts w:cs="Arial"/>
          <w:sz w:val="20"/>
          <w:szCs w:val="16"/>
        </w:rPr>
        <w:t>camera</w:t>
      </w:r>
      <w:r w:rsidR="0034623D" w:rsidRPr="000B5BC9">
        <w:rPr>
          <w:rFonts w:cs="Arial"/>
          <w:sz w:val="20"/>
          <w:szCs w:val="16"/>
        </w:rPr>
        <w:t xml:space="preserve"> </w:t>
      </w:r>
      <w:r w:rsidRPr="000B5BC9">
        <w:rPr>
          <w:rFonts w:cs="Arial"/>
          <w:sz w:val="20"/>
          <w:szCs w:val="16"/>
        </w:rPr>
        <w:t xml:space="preserve">shall maintain an accessible </w:t>
      </w:r>
      <w:r w:rsidR="005039D1" w:rsidRPr="000B5BC9">
        <w:rPr>
          <w:rFonts w:cs="Arial"/>
          <w:sz w:val="20"/>
          <w:szCs w:val="16"/>
        </w:rPr>
        <w:t xml:space="preserve">system </w:t>
      </w:r>
      <w:r w:rsidRPr="000B5BC9">
        <w:rPr>
          <w:rFonts w:cs="Arial"/>
          <w:sz w:val="20"/>
          <w:szCs w:val="16"/>
        </w:rPr>
        <w:t>log.</w:t>
      </w:r>
    </w:p>
    <w:p w14:paraId="5C494D7F" w14:textId="77777777" w:rsidR="00A67B82" w:rsidRPr="0067362C" w:rsidRDefault="00A67B82" w:rsidP="00D75B3D">
      <w:pPr>
        <w:pStyle w:val="StyleDefaultComplex10pt"/>
        <w:spacing w:before="60" w:after="0" w:line="276" w:lineRule="auto"/>
        <w:ind w:left="1800"/>
        <w:jc w:val="both"/>
        <w:rPr>
          <w:rFonts w:cs="Arial"/>
          <w:sz w:val="20"/>
          <w:szCs w:val="16"/>
        </w:rPr>
      </w:pPr>
    </w:p>
    <w:p w14:paraId="368D1C7A" w14:textId="77777777" w:rsidR="009C2399" w:rsidRPr="00564C32" w:rsidRDefault="00AC64E3" w:rsidP="008729DD">
      <w:pPr>
        <w:pStyle w:val="StyleDefaultComplex10pt"/>
        <w:numPr>
          <w:ilvl w:val="1"/>
          <w:numId w:val="17"/>
        </w:numPr>
        <w:spacing w:before="120" w:after="0" w:line="276" w:lineRule="auto"/>
        <w:jc w:val="both"/>
        <w:rPr>
          <w:rFonts w:cs="Arial"/>
          <w:b/>
          <w:sz w:val="20"/>
        </w:rPr>
      </w:pPr>
      <w:r w:rsidRPr="00564C32">
        <w:rPr>
          <w:rFonts w:cs="Arial"/>
          <w:b/>
          <w:sz w:val="20"/>
        </w:rPr>
        <w:t>NETWORK</w:t>
      </w:r>
    </w:p>
    <w:p w14:paraId="5E8A50B5" w14:textId="40B32597" w:rsidR="00797A80" w:rsidRPr="00564C32" w:rsidRDefault="00AC64E3" w:rsidP="008729DD">
      <w:pPr>
        <w:pStyle w:val="StyleDefaultComplex10pt"/>
        <w:numPr>
          <w:ilvl w:val="2"/>
          <w:numId w:val="17"/>
        </w:numPr>
        <w:spacing w:before="120" w:after="0" w:line="276" w:lineRule="auto"/>
        <w:jc w:val="both"/>
        <w:rPr>
          <w:rFonts w:cs="Arial"/>
          <w:sz w:val="20"/>
        </w:rPr>
      </w:pPr>
      <w:r w:rsidRPr="00564C32">
        <w:rPr>
          <w:rFonts w:cs="Arial"/>
          <w:sz w:val="20"/>
        </w:rPr>
        <w:t xml:space="preserve">Connectivity: </w:t>
      </w:r>
      <w:r w:rsidR="00FE735E">
        <w:rPr>
          <w:rFonts w:cs="Arial"/>
          <w:sz w:val="20"/>
        </w:rPr>
        <w:t>10/</w:t>
      </w:r>
      <w:r w:rsidRPr="00564C32">
        <w:rPr>
          <w:rFonts w:cs="Arial"/>
          <w:sz w:val="20"/>
        </w:rPr>
        <w:t>100</w:t>
      </w:r>
      <w:r w:rsidR="0011420A">
        <w:rPr>
          <w:rFonts w:cs="Arial"/>
          <w:sz w:val="20"/>
        </w:rPr>
        <w:t>/1000</w:t>
      </w:r>
      <w:r w:rsidRPr="00564C32">
        <w:rPr>
          <w:rFonts w:cs="Arial"/>
          <w:sz w:val="20"/>
        </w:rPr>
        <w:t xml:space="preserve"> BASE-TX Ethernet with RJ-45 connector</w:t>
      </w:r>
    </w:p>
    <w:p w14:paraId="7B47082A" w14:textId="77777777" w:rsidR="00AC64E3" w:rsidRPr="00564C32" w:rsidRDefault="00AC64E3" w:rsidP="008729DD">
      <w:pPr>
        <w:pStyle w:val="StyleDefaultComplex10pt"/>
        <w:numPr>
          <w:ilvl w:val="2"/>
          <w:numId w:val="17"/>
        </w:numPr>
        <w:spacing w:before="120" w:after="0" w:line="276" w:lineRule="auto"/>
        <w:jc w:val="both"/>
        <w:rPr>
          <w:rFonts w:cs="Arial"/>
          <w:sz w:val="20"/>
        </w:rPr>
      </w:pPr>
      <w:r w:rsidRPr="00564C32">
        <w:rPr>
          <w:rFonts w:cs="Arial"/>
          <w:sz w:val="20"/>
        </w:rPr>
        <w:t>Protocols supported</w:t>
      </w:r>
    </w:p>
    <w:p w14:paraId="6F114058" w14:textId="77777777" w:rsidR="00BB1A4A"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Transmission Control Protocol</w:t>
      </w:r>
      <w:r w:rsidR="0005428A" w:rsidRPr="00564C32">
        <w:rPr>
          <w:rFonts w:cs="Arial"/>
          <w:sz w:val="20"/>
        </w:rPr>
        <w:t xml:space="preserve"> (TCP), </w:t>
      </w:r>
      <w:r w:rsidRPr="00564C32">
        <w:rPr>
          <w:rFonts w:cs="Arial"/>
          <w:sz w:val="20"/>
        </w:rPr>
        <w:t>Internet Protocol</w:t>
      </w:r>
      <w:r w:rsidR="0005428A" w:rsidRPr="00564C32">
        <w:rPr>
          <w:rFonts w:cs="Arial"/>
          <w:sz w:val="20"/>
        </w:rPr>
        <w:t xml:space="preserve"> (</w:t>
      </w:r>
      <w:r w:rsidRPr="00564C32">
        <w:rPr>
          <w:rFonts w:cs="Arial"/>
          <w:sz w:val="20"/>
        </w:rPr>
        <w:t>IP)</w:t>
      </w:r>
      <w:r w:rsidR="0005428A" w:rsidRPr="00564C32">
        <w:rPr>
          <w:rFonts w:cs="Arial"/>
          <w:sz w:val="20"/>
        </w:rPr>
        <w:t xml:space="preserve"> v4 and v6</w:t>
      </w:r>
      <w:r w:rsidR="00BF4544" w:rsidRPr="00564C32">
        <w:rPr>
          <w:rFonts w:cs="Arial"/>
          <w:sz w:val="20"/>
        </w:rPr>
        <w:t>, User Datagram Protocol (UDP)</w:t>
      </w:r>
    </w:p>
    <w:p w14:paraId="03DE7160" w14:textId="77777777" w:rsidR="00AC64E3"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Configuration: </w:t>
      </w:r>
      <w:r w:rsidR="00AC64E3" w:rsidRPr="00564C32">
        <w:rPr>
          <w:rFonts w:cs="Arial"/>
          <w:sz w:val="20"/>
        </w:rPr>
        <w:t xml:space="preserve">Dynamic Host </w:t>
      </w:r>
      <w:r w:rsidR="00113B6A" w:rsidRPr="00564C32">
        <w:rPr>
          <w:rFonts w:cs="Arial"/>
          <w:sz w:val="20"/>
        </w:rPr>
        <w:t xml:space="preserve">Configuration </w:t>
      </w:r>
      <w:r w:rsidR="00AC64E3" w:rsidRPr="00564C32">
        <w:rPr>
          <w:rFonts w:cs="Arial"/>
          <w:sz w:val="20"/>
        </w:rPr>
        <w:t>Protocol (DHCP)</w:t>
      </w:r>
    </w:p>
    <w:p w14:paraId="07B017AA" w14:textId="77777777" w:rsidR="00AC64E3"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Web services: </w:t>
      </w:r>
      <w:r w:rsidR="00AC64E3" w:rsidRPr="00564C32">
        <w:rPr>
          <w:rFonts w:cs="Arial"/>
          <w:sz w:val="20"/>
        </w:rPr>
        <w:t>Hypertext Transfer Protocol (HTTP)</w:t>
      </w:r>
      <w:r w:rsidR="00701C5B" w:rsidRPr="00564C32">
        <w:rPr>
          <w:rFonts w:cs="Arial"/>
          <w:sz w:val="20"/>
        </w:rPr>
        <w:t>, Secure HTTP (HTTPS)</w:t>
      </w:r>
    </w:p>
    <w:p w14:paraId="0988998C" w14:textId="2FE2D731" w:rsidR="00AC64E3"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Network services: </w:t>
      </w:r>
      <w:r w:rsidR="0005428A" w:rsidRPr="00564C32">
        <w:rPr>
          <w:rFonts w:cs="Arial"/>
          <w:sz w:val="20"/>
        </w:rPr>
        <w:t xml:space="preserve">Domain Name System (DNS), </w:t>
      </w:r>
      <w:r w:rsidR="00AC64E3" w:rsidRPr="00564C32">
        <w:rPr>
          <w:rFonts w:cs="Arial"/>
          <w:sz w:val="20"/>
        </w:rPr>
        <w:t>Network Time Protocol (NTP</w:t>
      </w:r>
      <w:r w:rsidR="0005428A" w:rsidRPr="00564C32">
        <w:rPr>
          <w:rFonts w:cs="Arial"/>
          <w:sz w:val="20"/>
        </w:rPr>
        <w:t>)</w:t>
      </w:r>
      <w:r w:rsidR="00E52786" w:rsidRPr="00564C32">
        <w:rPr>
          <w:rFonts w:cs="Arial"/>
          <w:sz w:val="20"/>
        </w:rPr>
        <w:t>, Simple Network</w:t>
      </w:r>
      <w:r w:rsidR="005B14A5" w:rsidRPr="00564C32">
        <w:rPr>
          <w:rFonts w:cs="Arial"/>
          <w:sz w:val="20"/>
        </w:rPr>
        <w:t xml:space="preserve"> M</w:t>
      </w:r>
      <w:r w:rsidR="00E52786" w:rsidRPr="00564C32">
        <w:rPr>
          <w:rFonts w:cs="Arial"/>
          <w:sz w:val="20"/>
        </w:rPr>
        <w:t>anagement Protocol (SNMP)</w:t>
      </w:r>
      <w:r w:rsidR="00701C5B" w:rsidRPr="00564C32">
        <w:rPr>
          <w:rFonts w:cs="Arial"/>
          <w:sz w:val="20"/>
        </w:rPr>
        <w:t xml:space="preserve"> v2c/v3</w:t>
      </w:r>
      <w:r w:rsidR="005B14A5" w:rsidRPr="00564C32">
        <w:rPr>
          <w:rFonts w:cs="Arial"/>
          <w:sz w:val="20"/>
        </w:rPr>
        <w:t>, Universal Plug and Play (UPnP)</w:t>
      </w:r>
    </w:p>
    <w:p w14:paraId="58773998" w14:textId="7FBA815E" w:rsidR="002A0E93"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Media: </w:t>
      </w:r>
      <w:r w:rsidR="003D39B0" w:rsidRPr="00564C32">
        <w:rPr>
          <w:rFonts w:cs="Arial"/>
          <w:sz w:val="20"/>
        </w:rPr>
        <w:t xml:space="preserve">Real-Time Transport Protocol (RTP), </w:t>
      </w:r>
      <w:r w:rsidR="00AC64E3" w:rsidRPr="00564C32">
        <w:rPr>
          <w:rFonts w:cs="Arial"/>
          <w:sz w:val="20"/>
        </w:rPr>
        <w:t>Real-Time Streaming Protocol (RTSP)</w:t>
      </w:r>
    </w:p>
    <w:p w14:paraId="70E95CB9" w14:textId="77777777" w:rsidR="00BF4544" w:rsidRPr="00564C32" w:rsidRDefault="00BF4544" w:rsidP="008729DD">
      <w:pPr>
        <w:pStyle w:val="StyleDefaultComplex10pt"/>
        <w:numPr>
          <w:ilvl w:val="3"/>
          <w:numId w:val="17"/>
        </w:numPr>
        <w:spacing w:before="60" w:after="0" w:line="276" w:lineRule="auto"/>
        <w:jc w:val="both"/>
        <w:rPr>
          <w:rFonts w:cs="Arial"/>
          <w:sz w:val="20"/>
        </w:rPr>
      </w:pPr>
      <w:r w:rsidRPr="00564C32">
        <w:rPr>
          <w:rFonts w:cs="Arial"/>
          <w:sz w:val="20"/>
        </w:rPr>
        <w:t>Multicast: Internet Group Management Protocol (IGMP)</w:t>
      </w:r>
    </w:p>
    <w:p w14:paraId="4397239C" w14:textId="0E527909" w:rsidR="00BB1A4A"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Notifications: </w:t>
      </w:r>
      <w:r w:rsidR="00964F65" w:rsidRPr="00564C32">
        <w:rPr>
          <w:rFonts w:cs="Arial"/>
          <w:sz w:val="20"/>
        </w:rPr>
        <w:t>File Transfer Protocol (FTP)</w:t>
      </w:r>
      <w:r w:rsidR="0005428A" w:rsidRPr="00564C32">
        <w:rPr>
          <w:rFonts w:cs="Arial"/>
          <w:sz w:val="20"/>
        </w:rPr>
        <w:t>,</w:t>
      </w:r>
      <w:r w:rsidR="00CE6D0D">
        <w:rPr>
          <w:rFonts w:cs="Arial"/>
          <w:sz w:val="20"/>
        </w:rPr>
        <w:t xml:space="preserve"> </w:t>
      </w:r>
      <w:r w:rsidR="00AC64E3" w:rsidRPr="00564C32">
        <w:rPr>
          <w:rFonts w:cs="Arial"/>
          <w:sz w:val="20"/>
        </w:rPr>
        <w:t>Simple Mail</w:t>
      </w:r>
      <w:r w:rsidRPr="00564C32">
        <w:rPr>
          <w:rFonts w:cs="Arial"/>
          <w:sz w:val="20"/>
        </w:rPr>
        <w:t xml:space="preserve"> </w:t>
      </w:r>
      <w:r w:rsidR="00AC64E3" w:rsidRPr="00564C32">
        <w:rPr>
          <w:rFonts w:cs="Arial"/>
          <w:sz w:val="20"/>
        </w:rPr>
        <w:t>Transfer Protocol (SMTP)</w:t>
      </w:r>
    </w:p>
    <w:p w14:paraId="1DDF63D0" w14:textId="40BFEAB0" w:rsidR="00E77E38" w:rsidRPr="00B37566" w:rsidRDefault="00701C5B"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Security: </w:t>
      </w:r>
      <w:r w:rsidR="00B574EF" w:rsidRPr="00564C32">
        <w:rPr>
          <w:rFonts w:cs="Arial"/>
          <w:sz w:val="20"/>
        </w:rPr>
        <w:t xml:space="preserve">Secure Sockets Layer (SSL), </w:t>
      </w:r>
      <w:r w:rsidR="00D83E47" w:rsidRPr="00564C32">
        <w:rPr>
          <w:rFonts w:cs="Arial"/>
          <w:sz w:val="20"/>
        </w:rPr>
        <w:t xml:space="preserve">IEEE </w:t>
      </w:r>
      <w:r w:rsidRPr="00564C32">
        <w:rPr>
          <w:rFonts w:cs="Arial"/>
          <w:sz w:val="20"/>
        </w:rPr>
        <w:t>802.1x (</w:t>
      </w:r>
      <w:r w:rsidR="00897761" w:rsidRPr="00564C32">
        <w:rPr>
          <w:rFonts w:cs="Arial"/>
          <w:sz w:val="20"/>
        </w:rPr>
        <w:t>EAP</w:t>
      </w:r>
      <w:r w:rsidRPr="00E77E38">
        <w:rPr>
          <w:rFonts w:cs="Arial"/>
          <w:sz w:val="20"/>
        </w:rPr>
        <w:t>)</w:t>
      </w:r>
    </w:p>
    <w:p w14:paraId="3C9F37C5" w14:textId="77777777" w:rsidR="00CE6D0D" w:rsidRDefault="00CE6D0D" w:rsidP="008729DD">
      <w:pPr>
        <w:pStyle w:val="StyleDefaultComplex10pt"/>
        <w:numPr>
          <w:ilvl w:val="3"/>
          <w:numId w:val="17"/>
        </w:numPr>
        <w:spacing w:before="60" w:after="0" w:line="276" w:lineRule="auto"/>
        <w:jc w:val="both"/>
        <w:rPr>
          <w:rFonts w:cs="Arial"/>
          <w:sz w:val="20"/>
        </w:rPr>
      </w:pPr>
      <w:r>
        <w:rPr>
          <w:rFonts w:cs="Arial"/>
          <w:sz w:val="20"/>
        </w:rPr>
        <w:t>Quality of Service (QoS) for Differentiated Services Code Point (DSCP)</w:t>
      </w:r>
    </w:p>
    <w:p w14:paraId="32850550" w14:textId="65620F67" w:rsidR="00CE6D0D" w:rsidRDefault="00CE6D0D" w:rsidP="008729DD">
      <w:pPr>
        <w:pStyle w:val="StyleDefaultComplex10pt"/>
        <w:numPr>
          <w:ilvl w:val="3"/>
          <w:numId w:val="17"/>
        </w:numPr>
        <w:spacing w:before="60" w:after="0" w:line="276" w:lineRule="auto"/>
        <w:jc w:val="both"/>
        <w:rPr>
          <w:rFonts w:cs="Arial"/>
          <w:sz w:val="20"/>
        </w:rPr>
      </w:pPr>
      <w:r>
        <w:rPr>
          <w:rFonts w:cs="Arial"/>
          <w:sz w:val="20"/>
        </w:rPr>
        <w:t>NTCIP</w:t>
      </w:r>
      <w:r w:rsidR="000D1081">
        <w:rPr>
          <w:rFonts w:cs="Arial"/>
          <w:sz w:val="20"/>
        </w:rPr>
        <w:t xml:space="preserve"> 1205</w:t>
      </w:r>
      <w:r>
        <w:rPr>
          <w:rFonts w:cs="Arial"/>
          <w:sz w:val="20"/>
        </w:rPr>
        <w:t xml:space="preserve"> </w:t>
      </w:r>
      <w:r w:rsidRPr="00B54E5F">
        <w:rPr>
          <w:rFonts w:cs="Arial"/>
          <w:sz w:val="20"/>
        </w:rPr>
        <w:t>(National Transportation Communications for Intelligent Transportation System Protocol)</w:t>
      </w:r>
    </w:p>
    <w:p w14:paraId="7FDE0E9A" w14:textId="77777777" w:rsidR="00F77BE1" w:rsidRPr="0062742A" w:rsidRDefault="00F77BE1" w:rsidP="00F77BE1">
      <w:pPr>
        <w:pStyle w:val="StyleDefaultComplex10pt"/>
        <w:numPr>
          <w:ilvl w:val="3"/>
          <w:numId w:val="17"/>
        </w:numPr>
        <w:spacing w:before="60" w:after="0" w:line="276" w:lineRule="auto"/>
        <w:jc w:val="both"/>
        <w:rPr>
          <w:rFonts w:cs="Arial"/>
          <w:sz w:val="20"/>
        </w:rPr>
      </w:pPr>
      <w:r>
        <w:rPr>
          <w:rFonts w:cs="Arial"/>
          <w:sz w:val="20"/>
        </w:rPr>
        <w:t>ICMP</w:t>
      </w:r>
      <w:r w:rsidRPr="0062742A">
        <w:rPr>
          <w:rFonts w:cs="Arial"/>
          <w:sz w:val="20"/>
        </w:rPr>
        <w:t xml:space="preserve">: </w:t>
      </w:r>
      <w:r w:rsidRPr="0062742A">
        <w:rPr>
          <w:rFonts w:cs="Arial"/>
          <w:color w:val="222222"/>
          <w:sz w:val="20"/>
          <w:shd w:val="clear" w:color="auto" w:fill="FFFFFF"/>
        </w:rPr>
        <w:t>The Internet Control Message Protocol is an internet layer protocol used by network devices to diagnose network communication issues. </w:t>
      </w:r>
    </w:p>
    <w:p w14:paraId="7DF5DC06" w14:textId="0977BB94" w:rsidR="00F77BE1" w:rsidRPr="00F77BE1" w:rsidRDefault="00F77BE1" w:rsidP="00F77BE1">
      <w:pPr>
        <w:pStyle w:val="StyleDefaultComplex10pt"/>
        <w:numPr>
          <w:ilvl w:val="3"/>
          <w:numId w:val="17"/>
        </w:numPr>
        <w:spacing w:before="60" w:after="0" w:line="276" w:lineRule="auto"/>
        <w:jc w:val="both"/>
        <w:rPr>
          <w:rFonts w:cs="Arial"/>
          <w:sz w:val="20"/>
        </w:rPr>
      </w:pPr>
      <w:r>
        <w:rPr>
          <w:rFonts w:cs="Arial"/>
          <w:sz w:val="20"/>
        </w:rPr>
        <w:t>ARP</w:t>
      </w:r>
      <w:r w:rsidRPr="00F45B4A">
        <w:rPr>
          <w:rFonts w:cs="Arial"/>
          <w:color w:val="auto"/>
          <w:sz w:val="20"/>
        </w:rPr>
        <w:t>:</w:t>
      </w:r>
      <w:r>
        <w:rPr>
          <w:rFonts w:cs="Arial"/>
          <w:color w:val="auto"/>
          <w:sz w:val="20"/>
        </w:rPr>
        <w:t xml:space="preserve"> </w:t>
      </w:r>
      <w:r w:rsidRPr="00F45B4A">
        <w:rPr>
          <w:rFonts w:cs="Arial"/>
          <w:color w:val="auto"/>
          <w:sz w:val="20"/>
          <w:shd w:val="clear" w:color="auto" w:fill="FFFFFF"/>
          <w:lang w:eastAsia="en-US"/>
        </w:rPr>
        <w:t>The Address Resolution Protocol (ARP) is a communication protocol used for discovering the link layer address.</w:t>
      </w:r>
    </w:p>
    <w:p w14:paraId="34298B35" w14:textId="0CD620A9" w:rsidR="00013492" w:rsidRPr="00B54E5F" w:rsidRDefault="00013492" w:rsidP="008729DD">
      <w:pPr>
        <w:pStyle w:val="StyleDefaultComplex10pt"/>
        <w:numPr>
          <w:ilvl w:val="2"/>
          <w:numId w:val="17"/>
        </w:numPr>
        <w:spacing w:before="120" w:after="0" w:line="276" w:lineRule="auto"/>
        <w:jc w:val="both"/>
        <w:rPr>
          <w:rFonts w:cs="Arial"/>
          <w:sz w:val="20"/>
        </w:rPr>
      </w:pPr>
      <w:r w:rsidRPr="00B54E5F">
        <w:rPr>
          <w:rFonts w:cs="Arial"/>
          <w:sz w:val="20"/>
        </w:rPr>
        <w:t>Security</w:t>
      </w:r>
    </w:p>
    <w:p w14:paraId="361D90DE" w14:textId="77777777" w:rsidR="00B54E5F" w:rsidRPr="000B5BC9" w:rsidRDefault="00B54E5F" w:rsidP="00B54E5F">
      <w:pPr>
        <w:pStyle w:val="StyleDefaultComplex10pt"/>
        <w:numPr>
          <w:ilvl w:val="3"/>
          <w:numId w:val="17"/>
        </w:numPr>
        <w:spacing w:before="60" w:after="0" w:line="276" w:lineRule="auto"/>
        <w:jc w:val="both"/>
        <w:rPr>
          <w:rFonts w:cs="Arial"/>
          <w:sz w:val="20"/>
        </w:rPr>
      </w:pPr>
      <w:r w:rsidRPr="00B91AEF">
        <w:rPr>
          <w:rFonts w:cs="Arial"/>
          <w:sz w:val="20"/>
        </w:rPr>
        <w:t>S</w:t>
      </w:r>
      <w:r w:rsidRPr="00B91AEF">
        <w:rPr>
          <w:rFonts w:cs="Arial"/>
          <w:bCs/>
          <w:color w:val="auto"/>
          <w:sz w:val="20"/>
        </w:rPr>
        <w:t>upport IP address filtering whereby users can enter a list of allowed or blocked IP addresses for viewing video</w:t>
      </w:r>
      <w:r w:rsidRPr="000B5BC9">
        <w:rPr>
          <w:rFonts w:cs="Arial"/>
          <w:bCs/>
          <w:color w:val="auto"/>
          <w:sz w:val="20"/>
        </w:rPr>
        <w:t xml:space="preserve"> and configuring camera settings</w:t>
      </w:r>
    </w:p>
    <w:p w14:paraId="274B6AE5" w14:textId="77777777" w:rsidR="00B54E5F" w:rsidRPr="000B5BC9" w:rsidRDefault="00B54E5F" w:rsidP="00B54E5F">
      <w:pPr>
        <w:pStyle w:val="StyleDefaultComplex10pt"/>
        <w:numPr>
          <w:ilvl w:val="3"/>
          <w:numId w:val="17"/>
        </w:numPr>
        <w:spacing w:before="60" w:after="0" w:line="276" w:lineRule="auto"/>
        <w:jc w:val="both"/>
        <w:rPr>
          <w:rFonts w:cs="Arial"/>
          <w:sz w:val="20"/>
        </w:rPr>
      </w:pPr>
      <w:r>
        <w:rPr>
          <w:rFonts w:cs="Arial"/>
          <w:sz w:val="20"/>
        </w:rPr>
        <w:t xml:space="preserve">Support principle of least privilege with </w:t>
      </w:r>
      <w:r w:rsidRPr="000B5BC9">
        <w:rPr>
          <w:rFonts w:cs="Arial"/>
          <w:bCs/>
          <w:color w:val="auto"/>
          <w:sz w:val="20"/>
        </w:rPr>
        <w:t>four levels of user access with password protection.</w:t>
      </w:r>
    </w:p>
    <w:p w14:paraId="1350894B" w14:textId="77777777" w:rsidR="00B54E5F" w:rsidRDefault="00B54E5F" w:rsidP="00B54E5F">
      <w:pPr>
        <w:pStyle w:val="StyleDefaultComplex10pt"/>
        <w:numPr>
          <w:ilvl w:val="3"/>
          <w:numId w:val="17"/>
        </w:numPr>
        <w:spacing w:before="60" w:after="0" w:line="276" w:lineRule="auto"/>
        <w:jc w:val="both"/>
        <w:rPr>
          <w:rFonts w:cs="Arial"/>
          <w:sz w:val="20"/>
        </w:rPr>
      </w:pPr>
      <w:r>
        <w:rPr>
          <w:rFonts w:cs="Arial"/>
          <w:sz w:val="20"/>
        </w:rPr>
        <w:t>Security Access: Password protection, HTTPS, IEEE 802.1X, digest authentication, IP filtering</w:t>
      </w:r>
    </w:p>
    <w:p w14:paraId="13AFBB45" w14:textId="77777777" w:rsidR="00B54E5F" w:rsidRPr="00B37566" w:rsidRDefault="00B54E5F" w:rsidP="00B54E5F">
      <w:pPr>
        <w:pStyle w:val="StyleDefaultComplex10pt"/>
        <w:numPr>
          <w:ilvl w:val="3"/>
          <w:numId w:val="17"/>
        </w:numPr>
        <w:spacing w:before="60" w:after="0" w:line="276" w:lineRule="auto"/>
        <w:jc w:val="both"/>
        <w:rPr>
          <w:rFonts w:cs="Arial"/>
          <w:sz w:val="20"/>
        </w:rPr>
      </w:pPr>
      <w:r>
        <w:rPr>
          <w:rFonts w:cs="Arial"/>
          <w:sz w:val="20"/>
        </w:rPr>
        <w:t>Support confidentiality—HTTPS uses TLS-based encryption configured for strong cipher suites. Support for either self-signed or external PKI signed digital certificates.</w:t>
      </w:r>
    </w:p>
    <w:p w14:paraId="60E2C426" w14:textId="77777777" w:rsidR="00B37566" w:rsidRDefault="00B37566" w:rsidP="008729DD">
      <w:pPr>
        <w:pStyle w:val="StyleDefaultComplex10pt"/>
        <w:numPr>
          <w:ilvl w:val="2"/>
          <w:numId w:val="17"/>
        </w:numPr>
        <w:spacing w:before="60" w:after="0" w:line="276" w:lineRule="auto"/>
        <w:jc w:val="both"/>
        <w:rPr>
          <w:rFonts w:cs="Arial"/>
          <w:sz w:val="20"/>
        </w:rPr>
      </w:pPr>
      <w:r>
        <w:rPr>
          <w:rFonts w:cs="Arial"/>
          <w:sz w:val="20"/>
        </w:rPr>
        <w:t>Users</w:t>
      </w:r>
    </w:p>
    <w:p w14:paraId="782175EB" w14:textId="272E3885" w:rsidR="00A15877" w:rsidRDefault="00B37566" w:rsidP="008729DD">
      <w:pPr>
        <w:pStyle w:val="StyleDefaultComplex10pt"/>
        <w:numPr>
          <w:ilvl w:val="3"/>
          <w:numId w:val="17"/>
        </w:numPr>
        <w:spacing w:before="60" w:after="0" w:line="276" w:lineRule="auto"/>
        <w:jc w:val="both"/>
        <w:rPr>
          <w:rFonts w:cs="Arial"/>
          <w:sz w:val="20"/>
        </w:rPr>
      </w:pPr>
      <w:r w:rsidRPr="00B37566">
        <w:rPr>
          <w:rFonts w:cs="Arial"/>
          <w:sz w:val="20"/>
        </w:rPr>
        <w:t>Unicast</w:t>
      </w:r>
      <w:r>
        <w:rPr>
          <w:rFonts w:cs="Arial"/>
          <w:sz w:val="20"/>
        </w:rPr>
        <w:t xml:space="preserve">: </w:t>
      </w:r>
      <w:r w:rsidR="00A15877">
        <w:rPr>
          <w:rFonts w:cs="Arial"/>
          <w:sz w:val="20"/>
        </w:rPr>
        <w:tab/>
      </w:r>
      <w:r w:rsidR="00101FEA">
        <w:rPr>
          <w:rFonts w:cs="Arial"/>
          <w:sz w:val="20"/>
        </w:rPr>
        <w:t xml:space="preserve">2 guaranteed </w:t>
      </w:r>
    </w:p>
    <w:p w14:paraId="768BDEE3" w14:textId="562D6951" w:rsidR="00B37566" w:rsidRPr="00A15877" w:rsidRDefault="00B37566" w:rsidP="00A15877">
      <w:pPr>
        <w:pStyle w:val="StyleDefaultComplex10pt"/>
        <w:spacing w:before="60" w:after="0" w:line="276" w:lineRule="auto"/>
        <w:ind w:left="1080" w:firstLine="360"/>
        <w:jc w:val="both"/>
        <w:rPr>
          <w:rFonts w:cs="Arial"/>
          <w:color w:val="7030A0"/>
          <w:sz w:val="20"/>
        </w:rPr>
      </w:pPr>
      <w:r w:rsidRPr="00A15877">
        <w:rPr>
          <w:rFonts w:cs="Arial"/>
          <w:color w:val="7030A0"/>
          <w:sz w:val="20"/>
        </w:rPr>
        <w:t xml:space="preserve">Up to </w:t>
      </w:r>
      <w:r w:rsidR="00A15877" w:rsidRPr="00A15877">
        <w:rPr>
          <w:rFonts w:cs="Arial"/>
          <w:color w:val="7030A0"/>
          <w:sz w:val="20"/>
        </w:rPr>
        <w:t>20</w:t>
      </w:r>
      <w:r w:rsidRPr="00A15877">
        <w:rPr>
          <w:rFonts w:cs="Arial"/>
          <w:color w:val="7030A0"/>
          <w:sz w:val="20"/>
        </w:rPr>
        <w:t xml:space="preserve"> simultaneous users depending on resolution settings</w:t>
      </w:r>
    </w:p>
    <w:p w14:paraId="6EF298AF" w14:textId="333B15F7" w:rsidR="00B37566" w:rsidRDefault="00B37566" w:rsidP="008729DD">
      <w:pPr>
        <w:pStyle w:val="StyleDefaultComplex10pt"/>
        <w:numPr>
          <w:ilvl w:val="3"/>
          <w:numId w:val="17"/>
        </w:numPr>
        <w:spacing w:before="60" w:after="0" w:line="276" w:lineRule="auto"/>
        <w:jc w:val="both"/>
        <w:rPr>
          <w:rFonts w:cs="Arial"/>
          <w:sz w:val="20"/>
        </w:rPr>
      </w:pPr>
      <w:r>
        <w:rPr>
          <w:rFonts w:cs="Arial"/>
          <w:sz w:val="20"/>
        </w:rPr>
        <w:t xml:space="preserve">Multicast: </w:t>
      </w:r>
      <w:r w:rsidR="00A15877">
        <w:rPr>
          <w:rFonts w:cs="Arial"/>
          <w:sz w:val="20"/>
        </w:rPr>
        <w:tab/>
      </w:r>
      <w:r w:rsidRPr="00B37566">
        <w:rPr>
          <w:rFonts w:cs="Arial"/>
          <w:sz w:val="20"/>
        </w:rPr>
        <w:t>Unlimited users H.264/H.265</w:t>
      </w:r>
    </w:p>
    <w:p w14:paraId="6BD852E7" w14:textId="77777777" w:rsidR="00FE735E" w:rsidRPr="00B37566" w:rsidRDefault="00FE735E" w:rsidP="008729DD">
      <w:pPr>
        <w:pStyle w:val="StyleDefaultComplex10pt"/>
        <w:numPr>
          <w:ilvl w:val="2"/>
          <w:numId w:val="17"/>
        </w:numPr>
        <w:spacing w:before="60" w:line="276" w:lineRule="auto"/>
        <w:jc w:val="both"/>
        <w:rPr>
          <w:rFonts w:cs="Arial"/>
          <w:sz w:val="20"/>
        </w:rPr>
      </w:pPr>
      <w:r>
        <w:rPr>
          <w:rFonts w:cs="Arial"/>
          <w:sz w:val="20"/>
        </w:rPr>
        <w:t xml:space="preserve">Software Interface: </w:t>
      </w:r>
      <w:r>
        <w:rPr>
          <w:rFonts w:cs="Arial"/>
          <w:sz w:val="20"/>
        </w:rPr>
        <w:tab/>
        <w:t>Web browser view and setup</w:t>
      </w:r>
    </w:p>
    <w:p w14:paraId="64F16652" w14:textId="31073334" w:rsidR="00013492" w:rsidRPr="00564C32" w:rsidRDefault="00FE735E" w:rsidP="008729DD">
      <w:pPr>
        <w:pStyle w:val="StyleDefaultComplex10pt"/>
        <w:numPr>
          <w:ilvl w:val="1"/>
          <w:numId w:val="17"/>
        </w:numPr>
        <w:spacing w:before="60" w:after="0" w:line="276" w:lineRule="auto"/>
        <w:jc w:val="both"/>
        <w:rPr>
          <w:rFonts w:cs="Arial"/>
          <w:sz w:val="20"/>
        </w:rPr>
      </w:pPr>
      <w:r>
        <w:rPr>
          <w:rFonts w:cs="Arial"/>
          <w:b/>
          <w:bCs/>
          <w:color w:val="auto"/>
          <w:sz w:val="20"/>
        </w:rPr>
        <w:t>INTEGRATION</w:t>
      </w:r>
      <w:r w:rsidR="00456011">
        <w:rPr>
          <w:rFonts w:cs="Arial"/>
          <w:b/>
          <w:bCs/>
          <w:color w:val="auto"/>
          <w:sz w:val="20"/>
        </w:rPr>
        <w:t xml:space="preserve"> AND INTERFACE</w:t>
      </w:r>
    </w:p>
    <w:p w14:paraId="4CE8613B" w14:textId="30C0BC98" w:rsidR="000E50CE" w:rsidRDefault="00B31C6C" w:rsidP="008729DD">
      <w:pPr>
        <w:pStyle w:val="StyleDefaultComplex10pt"/>
        <w:numPr>
          <w:ilvl w:val="2"/>
          <w:numId w:val="17"/>
        </w:numPr>
        <w:spacing w:before="60" w:after="0" w:line="276" w:lineRule="auto"/>
        <w:rPr>
          <w:rFonts w:cs="Arial"/>
          <w:bCs/>
          <w:color w:val="auto"/>
          <w:sz w:val="20"/>
        </w:rPr>
      </w:pPr>
      <w:proofErr w:type="spellStart"/>
      <w:r>
        <w:rPr>
          <w:rFonts w:cs="Arial"/>
          <w:bCs/>
          <w:color w:val="auto"/>
          <w:sz w:val="20"/>
        </w:rPr>
        <w:t>Pelco</w:t>
      </w:r>
      <w:proofErr w:type="spellEnd"/>
      <w:r w:rsidR="00FE735E">
        <w:rPr>
          <w:rFonts w:cs="Arial"/>
          <w:bCs/>
          <w:color w:val="auto"/>
          <w:sz w:val="20"/>
        </w:rPr>
        <w:t xml:space="preserve">: </w:t>
      </w:r>
      <w:r w:rsidR="00FE735E">
        <w:rPr>
          <w:rFonts w:cs="Arial"/>
          <w:bCs/>
          <w:color w:val="auto"/>
          <w:sz w:val="20"/>
        </w:rPr>
        <w:tab/>
      </w:r>
      <w:r w:rsidR="00FE735E">
        <w:rPr>
          <w:rFonts w:cs="Arial"/>
          <w:bCs/>
          <w:color w:val="auto"/>
          <w:sz w:val="20"/>
        </w:rPr>
        <w:tab/>
      </w:r>
      <w:r>
        <w:rPr>
          <w:rFonts w:cs="Arial"/>
          <w:bCs/>
          <w:color w:val="auto"/>
          <w:sz w:val="20"/>
        </w:rPr>
        <w:tab/>
      </w:r>
      <w:r>
        <w:rPr>
          <w:rFonts w:cs="Arial"/>
          <w:bCs/>
          <w:color w:val="auto"/>
          <w:sz w:val="20"/>
        </w:rPr>
        <w:tab/>
      </w:r>
      <w:proofErr w:type="spellStart"/>
      <w:r w:rsidR="00FE735E">
        <w:rPr>
          <w:rFonts w:cs="Arial"/>
          <w:bCs/>
          <w:color w:val="auto"/>
          <w:sz w:val="20"/>
        </w:rPr>
        <w:t>VideoXpert</w:t>
      </w:r>
      <w:proofErr w:type="spellEnd"/>
      <w:r w:rsidR="00FE735E">
        <w:rPr>
          <w:rFonts w:cs="Arial"/>
          <w:bCs/>
          <w:color w:val="auto"/>
          <w:sz w:val="20"/>
        </w:rPr>
        <w:t>; Endura 2.0</w:t>
      </w:r>
      <w:r w:rsidR="000E50CE">
        <w:rPr>
          <w:rFonts w:cs="Arial"/>
          <w:bCs/>
          <w:color w:val="auto"/>
          <w:sz w:val="20"/>
        </w:rPr>
        <w:t xml:space="preserve"> (or later); Digital Sentry 7.3 </w:t>
      </w:r>
      <w:r w:rsidR="00CE0A63">
        <w:rPr>
          <w:rFonts w:cs="Arial"/>
          <w:bCs/>
          <w:color w:val="auto"/>
          <w:sz w:val="20"/>
        </w:rPr>
        <w:t>(or later),</w:t>
      </w:r>
    </w:p>
    <w:p w14:paraId="09E6E85B" w14:textId="221A7B78" w:rsidR="000E50CE" w:rsidRDefault="00560812" w:rsidP="000E50CE">
      <w:pPr>
        <w:pStyle w:val="StyleDefaultComplex10pt"/>
        <w:spacing w:before="60" w:after="0" w:line="276" w:lineRule="auto"/>
        <w:ind w:left="3960" w:firstLine="360"/>
        <w:jc w:val="both"/>
        <w:rPr>
          <w:rFonts w:cs="Arial"/>
          <w:bCs/>
          <w:color w:val="auto"/>
          <w:sz w:val="20"/>
        </w:rPr>
      </w:pPr>
      <w:proofErr w:type="spellStart"/>
      <w:r>
        <w:rPr>
          <w:rFonts w:cs="Arial"/>
          <w:bCs/>
          <w:color w:val="auto"/>
          <w:sz w:val="20"/>
        </w:rPr>
        <w:t>Pelco</w:t>
      </w:r>
      <w:proofErr w:type="spellEnd"/>
      <w:r>
        <w:rPr>
          <w:rFonts w:cs="Arial"/>
          <w:bCs/>
          <w:color w:val="auto"/>
          <w:sz w:val="20"/>
        </w:rPr>
        <w:t xml:space="preserve"> Mobile Application</w:t>
      </w:r>
    </w:p>
    <w:p w14:paraId="7A6CAF51" w14:textId="77777777" w:rsidR="000E50CE" w:rsidRPr="000E50CE" w:rsidRDefault="000E50CE" w:rsidP="008729DD">
      <w:pPr>
        <w:pStyle w:val="StyleDefaultComplex10pt"/>
        <w:numPr>
          <w:ilvl w:val="2"/>
          <w:numId w:val="17"/>
        </w:numPr>
        <w:spacing w:before="60" w:after="0" w:line="276" w:lineRule="auto"/>
        <w:jc w:val="both"/>
        <w:rPr>
          <w:rFonts w:cs="Arial"/>
          <w:bCs/>
          <w:color w:val="auto"/>
          <w:sz w:val="20"/>
        </w:rPr>
      </w:pPr>
      <w:r>
        <w:rPr>
          <w:rFonts w:cs="Arial"/>
          <w:bCs/>
          <w:color w:val="auto"/>
          <w:sz w:val="20"/>
        </w:rPr>
        <w:t>Open API:</w:t>
      </w:r>
      <w:r>
        <w:rPr>
          <w:rFonts w:cs="Arial"/>
          <w:bCs/>
          <w:color w:val="auto"/>
          <w:sz w:val="20"/>
        </w:rPr>
        <w:tab/>
      </w:r>
      <w:r>
        <w:rPr>
          <w:rFonts w:cs="Arial"/>
          <w:bCs/>
          <w:color w:val="auto"/>
          <w:sz w:val="20"/>
        </w:rPr>
        <w:tab/>
      </w:r>
      <w:r>
        <w:rPr>
          <w:rFonts w:cs="Arial"/>
          <w:bCs/>
          <w:color w:val="auto"/>
          <w:sz w:val="20"/>
        </w:rPr>
        <w:tab/>
      </w:r>
      <w:r>
        <w:rPr>
          <w:rFonts w:cs="Arial"/>
          <w:bCs/>
          <w:color w:val="auto"/>
          <w:sz w:val="20"/>
        </w:rPr>
        <w:tab/>
        <w:t xml:space="preserve">Third-party VMS </w:t>
      </w:r>
      <w:r w:rsidRPr="000E50CE">
        <w:rPr>
          <w:rFonts w:cs="Arial"/>
          <w:sz w:val="20"/>
        </w:rPr>
        <w:t xml:space="preserve">through </w:t>
      </w:r>
      <w:proofErr w:type="spellStart"/>
      <w:r w:rsidRPr="000E50CE">
        <w:rPr>
          <w:rFonts w:cs="Arial"/>
          <w:sz w:val="20"/>
        </w:rPr>
        <w:t>Pelco</w:t>
      </w:r>
      <w:proofErr w:type="spellEnd"/>
      <w:r w:rsidRPr="000E50CE">
        <w:rPr>
          <w:rFonts w:cs="Arial"/>
          <w:sz w:val="20"/>
        </w:rPr>
        <w:t xml:space="preserve"> API, ONVIF Profile S, Profile G, </w:t>
      </w:r>
    </w:p>
    <w:p w14:paraId="368EA279" w14:textId="561E0E09" w:rsidR="000E50CE" w:rsidRDefault="000E50CE" w:rsidP="000E50CE">
      <w:pPr>
        <w:pStyle w:val="StyleDefaultComplex10pt"/>
        <w:spacing w:before="60" w:after="0" w:line="276" w:lineRule="auto"/>
        <w:ind w:left="3960" w:firstLine="360"/>
        <w:jc w:val="both"/>
        <w:rPr>
          <w:rFonts w:cs="Arial"/>
          <w:sz w:val="20"/>
        </w:rPr>
      </w:pPr>
      <w:r w:rsidRPr="000E50CE">
        <w:rPr>
          <w:rFonts w:cs="Arial"/>
          <w:sz w:val="20"/>
        </w:rPr>
        <w:t>Profile T</w:t>
      </w:r>
    </w:p>
    <w:p w14:paraId="62888148" w14:textId="77777777" w:rsidR="000E50CE" w:rsidRDefault="000E50CE" w:rsidP="008729DD">
      <w:pPr>
        <w:pStyle w:val="StyleDefaultComplex10pt"/>
        <w:numPr>
          <w:ilvl w:val="2"/>
          <w:numId w:val="17"/>
        </w:numPr>
        <w:spacing w:before="60" w:after="0" w:line="276" w:lineRule="auto"/>
        <w:jc w:val="both"/>
        <w:rPr>
          <w:rFonts w:cs="Arial"/>
          <w:bCs/>
          <w:color w:val="auto"/>
          <w:sz w:val="20"/>
        </w:rPr>
      </w:pPr>
      <w:r>
        <w:rPr>
          <w:rFonts w:cs="Arial"/>
          <w:bCs/>
          <w:color w:val="auto"/>
          <w:sz w:val="20"/>
        </w:rPr>
        <w:t>Camera Discovery:</w:t>
      </w:r>
      <w:r>
        <w:rPr>
          <w:rFonts w:cs="Arial"/>
          <w:bCs/>
          <w:color w:val="auto"/>
          <w:sz w:val="20"/>
        </w:rPr>
        <w:tab/>
      </w:r>
      <w:r>
        <w:rPr>
          <w:rFonts w:cs="Arial"/>
          <w:bCs/>
          <w:color w:val="auto"/>
          <w:sz w:val="20"/>
        </w:rPr>
        <w:tab/>
      </w:r>
      <w:r>
        <w:rPr>
          <w:rFonts w:cs="Arial"/>
          <w:bCs/>
          <w:color w:val="auto"/>
          <w:sz w:val="20"/>
        </w:rPr>
        <w:tab/>
        <w:t>VX Toolbox</w:t>
      </w:r>
    </w:p>
    <w:p w14:paraId="29D4A4F6" w14:textId="77777777" w:rsidR="000E50CE" w:rsidRDefault="000E50CE" w:rsidP="008729DD">
      <w:pPr>
        <w:pStyle w:val="StyleDefaultComplex10pt"/>
        <w:numPr>
          <w:ilvl w:val="2"/>
          <w:numId w:val="17"/>
        </w:numPr>
        <w:spacing w:before="60" w:after="0" w:line="276" w:lineRule="auto"/>
        <w:jc w:val="both"/>
        <w:rPr>
          <w:rFonts w:cs="Arial"/>
          <w:bCs/>
          <w:color w:val="auto"/>
          <w:sz w:val="20"/>
        </w:rPr>
      </w:pPr>
      <w:r>
        <w:rPr>
          <w:rFonts w:cs="Arial"/>
          <w:bCs/>
          <w:color w:val="auto"/>
          <w:sz w:val="20"/>
        </w:rPr>
        <w:t>Firmware Upgrade:</w:t>
      </w:r>
      <w:r>
        <w:rPr>
          <w:rFonts w:cs="Arial"/>
          <w:bCs/>
          <w:color w:val="auto"/>
          <w:sz w:val="20"/>
        </w:rPr>
        <w:tab/>
      </w:r>
      <w:r>
        <w:rPr>
          <w:rFonts w:cs="Arial"/>
          <w:bCs/>
          <w:color w:val="auto"/>
          <w:sz w:val="20"/>
        </w:rPr>
        <w:tab/>
      </w:r>
      <w:r>
        <w:rPr>
          <w:rFonts w:cs="Arial"/>
          <w:bCs/>
          <w:color w:val="auto"/>
          <w:sz w:val="20"/>
        </w:rPr>
        <w:tab/>
        <w:t>Web UI or VX Toolbox</w:t>
      </w:r>
    </w:p>
    <w:p w14:paraId="215E59E9" w14:textId="5A08D40C" w:rsidR="00C11E4B" w:rsidRDefault="000E50CE" w:rsidP="008729DD">
      <w:pPr>
        <w:pStyle w:val="StyleDefaultComplex10pt"/>
        <w:numPr>
          <w:ilvl w:val="2"/>
          <w:numId w:val="17"/>
        </w:numPr>
        <w:spacing w:before="60" w:after="0" w:line="276" w:lineRule="auto"/>
        <w:jc w:val="both"/>
        <w:rPr>
          <w:rFonts w:cs="Arial"/>
          <w:sz w:val="20"/>
        </w:rPr>
      </w:pPr>
      <w:r>
        <w:rPr>
          <w:rFonts w:cs="Arial"/>
          <w:bCs/>
          <w:color w:val="auto"/>
          <w:sz w:val="20"/>
        </w:rPr>
        <w:t>Multilingual User Interface:</w:t>
      </w:r>
      <w:r>
        <w:rPr>
          <w:rFonts w:cs="Arial"/>
          <w:bCs/>
          <w:color w:val="auto"/>
          <w:sz w:val="20"/>
        </w:rPr>
        <w:tab/>
      </w:r>
      <w:r>
        <w:rPr>
          <w:rFonts w:cs="Arial"/>
          <w:bCs/>
          <w:color w:val="auto"/>
          <w:sz w:val="20"/>
        </w:rPr>
        <w:tab/>
      </w:r>
      <w:r w:rsidRPr="00C11E4B">
        <w:rPr>
          <w:rFonts w:cs="Arial"/>
          <w:sz w:val="20"/>
        </w:rPr>
        <w:t>English, French, German, Italian, Portuguese,</w:t>
      </w:r>
      <w:r w:rsidR="00C11E4B" w:rsidRPr="00C11E4B">
        <w:rPr>
          <w:rFonts w:cs="Arial"/>
          <w:sz w:val="20"/>
        </w:rPr>
        <w:t xml:space="preserve"> </w:t>
      </w:r>
      <w:r w:rsidRPr="00C11E4B">
        <w:rPr>
          <w:rFonts w:cs="Arial"/>
          <w:sz w:val="20"/>
        </w:rPr>
        <w:t xml:space="preserve">Russian, </w:t>
      </w:r>
    </w:p>
    <w:p w14:paraId="3BAC0900" w14:textId="1F6DBFAA" w:rsidR="005D4C5F" w:rsidRDefault="000E50CE" w:rsidP="00286B9E">
      <w:pPr>
        <w:pStyle w:val="StyleDefaultComplex10pt"/>
        <w:spacing w:before="60" w:after="0" w:line="276" w:lineRule="auto"/>
        <w:ind w:left="3960" w:firstLine="360"/>
        <w:jc w:val="both"/>
        <w:rPr>
          <w:rFonts w:cs="Arial"/>
          <w:sz w:val="20"/>
        </w:rPr>
      </w:pPr>
      <w:r w:rsidRPr="00C11E4B">
        <w:rPr>
          <w:rFonts w:cs="Arial"/>
          <w:sz w:val="20"/>
        </w:rPr>
        <w:lastRenderedPageBreak/>
        <w:t>Spanish, Turkish, Korean,</w:t>
      </w:r>
      <w:r w:rsidR="00C11E4B" w:rsidRPr="00C11E4B">
        <w:rPr>
          <w:rFonts w:cs="Arial"/>
          <w:sz w:val="20"/>
        </w:rPr>
        <w:t xml:space="preserve"> </w:t>
      </w:r>
      <w:r w:rsidRPr="00C11E4B">
        <w:rPr>
          <w:rFonts w:cs="Arial"/>
          <w:sz w:val="20"/>
        </w:rPr>
        <w:t>Simplified Chinese</w:t>
      </w:r>
    </w:p>
    <w:p w14:paraId="51E2182B" w14:textId="77777777" w:rsidR="00997F08" w:rsidRPr="00C53268" w:rsidRDefault="00997F08" w:rsidP="008729DD">
      <w:pPr>
        <w:pStyle w:val="StyleDefaultComplex10pt"/>
        <w:numPr>
          <w:ilvl w:val="1"/>
          <w:numId w:val="17"/>
        </w:numPr>
        <w:spacing w:before="240" w:after="0" w:line="276" w:lineRule="auto"/>
        <w:jc w:val="both"/>
        <w:rPr>
          <w:rFonts w:cs="Arial"/>
          <w:b/>
          <w:sz w:val="20"/>
          <w:szCs w:val="16"/>
        </w:rPr>
      </w:pPr>
      <w:r w:rsidRPr="00564C32">
        <w:rPr>
          <w:rFonts w:cs="Arial"/>
          <w:b/>
          <w:sz w:val="20"/>
          <w:szCs w:val="16"/>
        </w:rPr>
        <w:t>ELECT</w:t>
      </w:r>
      <w:r w:rsidRPr="00C53268">
        <w:rPr>
          <w:rFonts w:cs="Arial"/>
          <w:b/>
          <w:sz w:val="20"/>
          <w:szCs w:val="16"/>
        </w:rPr>
        <w:t>RICAL</w:t>
      </w:r>
    </w:p>
    <w:p w14:paraId="6210EE31" w14:textId="77777777" w:rsidR="005B4331" w:rsidRPr="005B4331" w:rsidRDefault="004F4743" w:rsidP="008729DD">
      <w:pPr>
        <w:pStyle w:val="StyleDefaultComplex10pt"/>
        <w:numPr>
          <w:ilvl w:val="2"/>
          <w:numId w:val="17"/>
        </w:numPr>
        <w:spacing w:before="60" w:after="0" w:line="276" w:lineRule="auto"/>
        <w:jc w:val="both"/>
        <w:rPr>
          <w:rFonts w:cs="Arial"/>
          <w:sz w:val="20"/>
        </w:rPr>
      </w:pPr>
      <w:r w:rsidRPr="004F4743">
        <w:rPr>
          <w:rFonts w:cs="Arial"/>
          <w:sz w:val="20"/>
          <w:szCs w:val="16"/>
        </w:rPr>
        <w:t>Power Input</w:t>
      </w:r>
      <w:r w:rsidR="002305DB" w:rsidRPr="004F4743">
        <w:rPr>
          <w:rFonts w:cs="Arial"/>
          <w:sz w:val="20"/>
          <w:szCs w:val="16"/>
        </w:rPr>
        <w:t>:</w:t>
      </w:r>
      <w:r w:rsidRPr="004F4743">
        <w:rPr>
          <w:rFonts w:cs="Arial"/>
          <w:sz w:val="20"/>
          <w:szCs w:val="16"/>
        </w:rPr>
        <w:tab/>
      </w:r>
      <w:r w:rsidRPr="004F4743">
        <w:rPr>
          <w:rFonts w:cs="Arial"/>
          <w:sz w:val="20"/>
          <w:szCs w:val="16"/>
        </w:rPr>
        <w:tab/>
      </w:r>
    </w:p>
    <w:p w14:paraId="635D49A3" w14:textId="77777777" w:rsidR="006D56E0" w:rsidRDefault="006D56E0" w:rsidP="006D56E0">
      <w:pPr>
        <w:pStyle w:val="StyleDefaultComplex10pt"/>
        <w:numPr>
          <w:ilvl w:val="3"/>
          <w:numId w:val="17"/>
        </w:numPr>
        <w:spacing w:before="60" w:after="0" w:line="276" w:lineRule="auto"/>
        <w:ind w:left="3240" w:hanging="2160"/>
        <w:jc w:val="both"/>
        <w:rPr>
          <w:rFonts w:cs="Arial"/>
          <w:sz w:val="20"/>
        </w:rPr>
      </w:pPr>
      <w:r>
        <w:rPr>
          <w:rFonts w:cs="Arial"/>
          <w:sz w:val="20"/>
        </w:rPr>
        <w:t>24</w:t>
      </w:r>
      <w:r w:rsidRPr="004D3AE1">
        <w:rPr>
          <w:rFonts w:cs="Arial"/>
          <w:sz w:val="20"/>
        </w:rPr>
        <w:t xml:space="preserve"> </w:t>
      </w:r>
      <w:proofErr w:type="gramStart"/>
      <w:r w:rsidRPr="004D3AE1">
        <w:rPr>
          <w:rFonts w:cs="Arial"/>
          <w:sz w:val="20"/>
        </w:rPr>
        <w:t>VAC</w:t>
      </w:r>
      <w:proofErr w:type="gramEnd"/>
    </w:p>
    <w:p w14:paraId="0CDEEFA6" w14:textId="77777777" w:rsidR="006D56E0" w:rsidRPr="003A1631" w:rsidRDefault="006D56E0" w:rsidP="006D56E0">
      <w:pPr>
        <w:pStyle w:val="StyleDefaultComplex10pt"/>
        <w:numPr>
          <w:ilvl w:val="3"/>
          <w:numId w:val="17"/>
        </w:numPr>
        <w:spacing w:before="60" w:after="0" w:line="276" w:lineRule="auto"/>
        <w:ind w:left="3240" w:hanging="2160"/>
        <w:jc w:val="both"/>
        <w:rPr>
          <w:rFonts w:cs="Arial"/>
          <w:sz w:val="20"/>
        </w:rPr>
      </w:pPr>
      <w:r w:rsidRPr="003A1631">
        <w:rPr>
          <w:rFonts w:cs="Arial"/>
          <w:sz w:val="20"/>
        </w:rPr>
        <w:t xml:space="preserve">48 </w:t>
      </w:r>
      <w:r w:rsidRPr="00401A78">
        <w:rPr>
          <w:rFonts w:cs="Arial"/>
          <w:sz w:val="20"/>
        </w:rPr>
        <w:t>VDC</w:t>
      </w:r>
    </w:p>
    <w:p w14:paraId="05936448" w14:textId="0FC58E56" w:rsidR="005B4331" w:rsidRDefault="00070035" w:rsidP="008729DD">
      <w:pPr>
        <w:pStyle w:val="StyleDefaultComplex10pt"/>
        <w:numPr>
          <w:ilvl w:val="3"/>
          <w:numId w:val="17"/>
        </w:numPr>
        <w:spacing w:before="60" w:after="0" w:line="276" w:lineRule="auto"/>
        <w:jc w:val="both"/>
        <w:rPr>
          <w:rFonts w:cs="Arial"/>
          <w:sz w:val="20"/>
        </w:rPr>
      </w:pPr>
      <w:r>
        <w:rPr>
          <w:rFonts w:cs="Arial"/>
          <w:sz w:val="20"/>
        </w:rPr>
        <w:t>IEEE</w:t>
      </w:r>
      <w:r w:rsidR="00D7232E">
        <w:rPr>
          <w:rFonts w:cs="Arial"/>
          <w:sz w:val="20"/>
        </w:rPr>
        <w:t xml:space="preserve"> </w:t>
      </w:r>
      <w:r>
        <w:rPr>
          <w:rFonts w:cs="Arial"/>
          <w:sz w:val="20"/>
        </w:rPr>
        <w:t>802.3</w:t>
      </w:r>
      <w:r w:rsidR="00D7232E">
        <w:rPr>
          <w:rFonts w:cs="Arial"/>
          <w:sz w:val="20"/>
        </w:rPr>
        <w:t>bt</w:t>
      </w:r>
      <w:r>
        <w:rPr>
          <w:rFonts w:cs="Arial"/>
          <w:sz w:val="20"/>
        </w:rPr>
        <w:t xml:space="preserve"> PoE</w:t>
      </w:r>
      <w:r w:rsidR="00784AD7">
        <w:rPr>
          <w:rFonts w:cs="Arial"/>
          <w:sz w:val="20"/>
        </w:rPr>
        <w:t>,</w:t>
      </w:r>
      <w:r w:rsidR="00897388">
        <w:rPr>
          <w:rFonts w:cs="Arial"/>
          <w:sz w:val="20"/>
        </w:rPr>
        <w:t xml:space="preserve"> </w:t>
      </w:r>
      <w:r w:rsidR="00784AD7">
        <w:rPr>
          <w:rFonts w:cs="Arial"/>
          <w:sz w:val="20"/>
        </w:rPr>
        <w:t>90 W</w:t>
      </w:r>
    </w:p>
    <w:p w14:paraId="036F2512" w14:textId="0335373B" w:rsidR="00C917A0" w:rsidRPr="004D3AE1" w:rsidRDefault="00C917A0" w:rsidP="008729DD">
      <w:pPr>
        <w:pStyle w:val="StyleDefaultComplex10pt"/>
        <w:numPr>
          <w:ilvl w:val="2"/>
          <w:numId w:val="17"/>
        </w:numPr>
        <w:spacing w:before="60" w:after="0" w:line="276" w:lineRule="auto"/>
        <w:jc w:val="both"/>
        <w:rPr>
          <w:rFonts w:cs="Arial"/>
          <w:sz w:val="20"/>
        </w:rPr>
      </w:pPr>
      <w:r>
        <w:rPr>
          <w:rFonts w:cs="Arial"/>
          <w:sz w:val="20"/>
        </w:rPr>
        <w:t>Failove</w:t>
      </w:r>
      <w:r w:rsidR="00366556">
        <w:rPr>
          <w:rFonts w:cs="Arial"/>
          <w:sz w:val="20"/>
        </w:rPr>
        <w:t>r – The camera, if powered by both P</w:t>
      </w:r>
      <w:r w:rsidR="00165075">
        <w:rPr>
          <w:rFonts w:cs="Arial"/>
          <w:sz w:val="20"/>
        </w:rPr>
        <w:t xml:space="preserve">oE and </w:t>
      </w:r>
      <w:r w:rsidR="007A426B">
        <w:rPr>
          <w:rFonts w:cs="Arial"/>
          <w:sz w:val="20"/>
        </w:rPr>
        <w:t xml:space="preserve">external </w:t>
      </w:r>
      <w:r w:rsidR="00165075">
        <w:rPr>
          <w:rFonts w:cs="Arial"/>
          <w:sz w:val="20"/>
        </w:rPr>
        <w:t>AC or DC power</w:t>
      </w:r>
      <w:r w:rsidR="007A426B">
        <w:rPr>
          <w:rFonts w:cs="Arial"/>
          <w:sz w:val="20"/>
        </w:rPr>
        <w:t xml:space="preserve">, shall automatically </w:t>
      </w:r>
      <w:r w:rsidR="002461BD">
        <w:rPr>
          <w:rFonts w:cs="Arial"/>
          <w:sz w:val="20"/>
        </w:rPr>
        <w:t>switch to external power upon loss of network provided power.</w:t>
      </w:r>
    </w:p>
    <w:p w14:paraId="4F405D54" w14:textId="77777777" w:rsidR="000628F5" w:rsidRDefault="004F4743" w:rsidP="008729DD">
      <w:pPr>
        <w:pStyle w:val="StyleDefaultComplex10pt"/>
        <w:numPr>
          <w:ilvl w:val="2"/>
          <w:numId w:val="17"/>
        </w:numPr>
        <w:spacing w:before="60" w:after="0" w:line="276" w:lineRule="auto"/>
        <w:jc w:val="both"/>
        <w:rPr>
          <w:rFonts w:cs="Arial"/>
          <w:sz w:val="20"/>
        </w:rPr>
      </w:pPr>
      <w:r>
        <w:rPr>
          <w:rFonts w:cs="Arial"/>
          <w:sz w:val="20"/>
        </w:rPr>
        <w:t>Maximum Power Consumption</w:t>
      </w:r>
      <w:r w:rsidR="00E853C1">
        <w:rPr>
          <w:rFonts w:cs="Arial"/>
          <w:sz w:val="20"/>
        </w:rPr>
        <w:t>:</w:t>
      </w:r>
    </w:p>
    <w:p w14:paraId="487DB9B8" w14:textId="77777777" w:rsidR="00BA1E7A" w:rsidRDefault="00BA1E7A" w:rsidP="00BA1E7A">
      <w:pPr>
        <w:pStyle w:val="StyleDefaultComplex10pt"/>
        <w:numPr>
          <w:ilvl w:val="3"/>
          <w:numId w:val="17"/>
        </w:numPr>
        <w:spacing w:before="60" w:after="0" w:line="276" w:lineRule="auto"/>
        <w:jc w:val="both"/>
        <w:rPr>
          <w:rFonts w:cs="Arial"/>
          <w:sz w:val="20"/>
        </w:rPr>
      </w:pPr>
      <w:r>
        <w:rPr>
          <w:rFonts w:cs="Arial"/>
          <w:sz w:val="20"/>
        </w:rPr>
        <w:t xml:space="preserve">24 </w:t>
      </w:r>
      <w:proofErr w:type="gramStart"/>
      <w:r>
        <w:rPr>
          <w:rFonts w:cs="Arial"/>
          <w:sz w:val="20"/>
        </w:rPr>
        <w:t>VAC</w:t>
      </w:r>
      <w:proofErr w:type="gramEnd"/>
      <w:r>
        <w:rPr>
          <w:rFonts w:cs="Arial"/>
          <w:sz w:val="20"/>
        </w:rPr>
        <w:t>:</w:t>
      </w:r>
      <w:r>
        <w:rPr>
          <w:rFonts w:cs="Arial"/>
          <w:sz w:val="20"/>
        </w:rPr>
        <w:tab/>
        <w:t>2A (30 VA) maximum without heater; 4.8A (71 VA) maximum with heater</w:t>
      </w:r>
    </w:p>
    <w:p w14:paraId="1A4AB64A" w14:textId="77777777" w:rsidR="00BA1E7A" w:rsidRDefault="00BA1E7A" w:rsidP="00BA1E7A">
      <w:pPr>
        <w:pStyle w:val="StyleDefaultComplex10pt"/>
        <w:numPr>
          <w:ilvl w:val="3"/>
          <w:numId w:val="17"/>
        </w:numPr>
        <w:spacing w:before="60" w:after="0" w:line="276" w:lineRule="auto"/>
        <w:jc w:val="both"/>
        <w:rPr>
          <w:rFonts w:cs="Arial"/>
          <w:sz w:val="20"/>
        </w:rPr>
      </w:pPr>
      <w:r w:rsidRPr="00C262DD">
        <w:rPr>
          <w:rFonts w:cs="Arial"/>
          <w:sz w:val="20"/>
        </w:rPr>
        <w:t xml:space="preserve">48 </w:t>
      </w:r>
      <w:r w:rsidRPr="00401A78">
        <w:rPr>
          <w:rFonts w:cs="Arial"/>
          <w:sz w:val="20"/>
        </w:rPr>
        <w:t>VDC</w:t>
      </w:r>
      <w:r w:rsidRPr="00C262DD">
        <w:rPr>
          <w:rFonts w:cs="Arial"/>
          <w:sz w:val="20"/>
        </w:rPr>
        <w:t>:</w:t>
      </w:r>
      <w:r>
        <w:rPr>
          <w:rFonts w:cs="Arial"/>
          <w:sz w:val="20"/>
        </w:rPr>
        <w:tab/>
        <w:t>1A (40 W)</w:t>
      </w:r>
      <w:r w:rsidRPr="000024BD">
        <w:rPr>
          <w:rFonts w:cs="Arial"/>
          <w:sz w:val="20"/>
        </w:rPr>
        <w:t xml:space="preserve"> </w:t>
      </w:r>
      <w:r>
        <w:rPr>
          <w:rFonts w:cs="Arial"/>
          <w:sz w:val="20"/>
        </w:rPr>
        <w:t>maximum without heater; 1.9A (80 W)</w:t>
      </w:r>
      <w:r w:rsidRPr="000024BD">
        <w:rPr>
          <w:rFonts w:cs="Arial"/>
          <w:sz w:val="20"/>
        </w:rPr>
        <w:t xml:space="preserve"> </w:t>
      </w:r>
      <w:r>
        <w:rPr>
          <w:rFonts w:cs="Arial"/>
          <w:sz w:val="20"/>
        </w:rPr>
        <w:t>maximum with heater</w:t>
      </w:r>
    </w:p>
    <w:p w14:paraId="14CD1D76" w14:textId="307A734F" w:rsidR="004F4743" w:rsidRDefault="000628F5" w:rsidP="008729DD">
      <w:pPr>
        <w:pStyle w:val="StyleDefaultComplex10pt"/>
        <w:numPr>
          <w:ilvl w:val="3"/>
          <w:numId w:val="17"/>
        </w:numPr>
        <w:spacing w:before="60" w:after="0" w:line="276" w:lineRule="auto"/>
        <w:jc w:val="both"/>
        <w:rPr>
          <w:rFonts w:cs="Arial"/>
          <w:sz w:val="20"/>
        </w:rPr>
      </w:pPr>
      <w:r>
        <w:rPr>
          <w:rFonts w:cs="Arial"/>
          <w:sz w:val="20"/>
        </w:rPr>
        <w:t>PoE</w:t>
      </w:r>
      <w:r w:rsidR="00AF5D87">
        <w:rPr>
          <w:rFonts w:cs="Arial"/>
          <w:sz w:val="20"/>
        </w:rPr>
        <w:t xml:space="preserve"> 802.3bt)</w:t>
      </w:r>
      <w:r>
        <w:rPr>
          <w:rFonts w:cs="Arial"/>
          <w:sz w:val="20"/>
        </w:rPr>
        <w:t>:</w:t>
      </w:r>
      <w:r w:rsidR="00E853C1">
        <w:rPr>
          <w:rFonts w:cs="Arial"/>
          <w:sz w:val="20"/>
        </w:rPr>
        <w:tab/>
      </w:r>
      <w:r w:rsidR="00A76670">
        <w:rPr>
          <w:rFonts w:cs="Arial"/>
          <w:sz w:val="20"/>
        </w:rPr>
        <w:t xml:space="preserve"> .7 A</w:t>
      </w:r>
      <w:r w:rsidR="00446D40">
        <w:rPr>
          <w:rFonts w:cs="Arial"/>
          <w:sz w:val="20"/>
        </w:rPr>
        <w:t xml:space="preserve"> (</w:t>
      </w:r>
      <w:r w:rsidR="00072D56">
        <w:rPr>
          <w:rFonts w:cs="Arial"/>
          <w:sz w:val="20"/>
        </w:rPr>
        <w:t>32 watts</w:t>
      </w:r>
      <w:r w:rsidR="00A76670">
        <w:rPr>
          <w:rFonts w:cs="Arial"/>
          <w:sz w:val="20"/>
        </w:rPr>
        <w:t>)</w:t>
      </w:r>
      <w:r w:rsidR="00072D56">
        <w:rPr>
          <w:rFonts w:cs="Arial"/>
          <w:sz w:val="20"/>
        </w:rPr>
        <w:t xml:space="preserve"> maximum</w:t>
      </w:r>
      <w:r w:rsidR="008332CC">
        <w:rPr>
          <w:rFonts w:cs="Arial"/>
          <w:sz w:val="20"/>
        </w:rPr>
        <w:t xml:space="preserve"> without heater; </w:t>
      </w:r>
      <w:r w:rsidR="00282B9D">
        <w:rPr>
          <w:rFonts w:cs="Arial"/>
          <w:sz w:val="20"/>
        </w:rPr>
        <w:t>1.3</w:t>
      </w:r>
      <w:r w:rsidR="008332CC">
        <w:rPr>
          <w:rFonts w:cs="Arial"/>
          <w:sz w:val="20"/>
        </w:rPr>
        <w:t xml:space="preserve"> A</w:t>
      </w:r>
      <w:r w:rsidR="006E1F8C">
        <w:rPr>
          <w:rFonts w:cs="Arial"/>
          <w:sz w:val="20"/>
        </w:rPr>
        <w:t xml:space="preserve"> (</w:t>
      </w:r>
      <w:r w:rsidR="00446D40">
        <w:rPr>
          <w:rFonts w:cs="Arial"/>
          <w:sz w:val="20"/>
        </w:rPr>
        <w:t>70 watts</w:t>
      </w:r>
      <w:r w:rsidR="008332CC">
        <w:rPr>
          <w:rFonts w:cs="Arial"/>
          <w:sz w:val="20"/>
        </w:rPr>
        <w:t xml:space="preserve">) </w:t>
      </w:r>
      <w:r w:rsidR="00072D56">
        <w:rPr>
          <w:rFonts w:cs="Arial"/>
          <w:sz w:val="20"/>
        </w:rPr>
        <w:t xml:space="preserve">maximum </w:t>
      </w:r>
      <w:r w:rsidR="008332CC">
        <w:rPr>
          <w:rFonts w:cs="Arial"/>
          <w:sz w:val="20"/>
        </w:rPr>
        <w:t>with heater</w:t>
      </w:r>
    </w:p>
    <w:p w14:paraId="5C374612" w14:textId="77777777" w:rsidR="003A12D9" w:rsidRPr="00564C32" w:rsidRDefault="003A12D9" w:rsidP="008729DD">
      <w:pPr>
        <w:pStyle w:val="StyleDefaultComplex10pt"/>
        <w:numPr>
          <w:ilvl w:val="1"/>
          <w:numId w:val="17"/>
        </w:numPr>
        <w:spacing w:before="240" w:after="0" w:line="276" w:lineRule="auto"/>
        <w:jc w:val="both"/>
        <w:rPr>
          <w:rFonts w:cs="Arial"/>
          <w:b/>
          <w:sz w:val="20"/>
          <w:szCs w:val="16"/>
        </w:rPr>
      </w:pPr>
      <w:r w:rsidRPr="00564C32">
        <w:rPr>
          <w:rFonts w:cs="Arial"/>
          <w:b/>
          <w:sz w:val="20"/>
          <w:szCs w:val="16"/>
        </w:rPr>
        <w:t>MECHANICAL AND ENVIRONMENTAL</w:t>
      </w:r>
    </w:p>
    <w:p w14:paraId="4F8816C6" w14:textId="503AB12D" w:rsidR="002305DB" w:rsidRDefault="00E66A77" w:rsidP="008729DD">
      <w:pPr>
        <w:pStyle w:val="StyleDefaultComplex10pt"/>
        <w:numPr>
          <w:ilvl w:val="2"/>
          <w:numId w:val="17"/>
        </w:numPr>
        <w:spacing w:before="120" w:after="0" w:line="276" w:lineRule="auto"/>
        <w:jc w:val="both"/>
        <w:rPr>
          <w:rFonts w:cs="Arial"/>
          <w:sz w:val="20"/>
        </w:rPr>
      </w:pPr>
      <w:r>
        <w:rPr>
          <w:rFonts w:cs="Arial"/>
          <w:sz w:val="20"/>
          <w:szCs w:val="16"/>
        </w:rPr>
        <w:t>Construction</w:t>
      </w:r>
      <w:r w:rsidR="00CF6544" w:rsidRPr="00E106EE">
        <w:rPr>
          <w:rFonts w:cs="Arial"/>
          <w:sz w:val="20"/>
          <w:szCs w:val="16"/>
        </w:rPr>
        <w:t xml:space="preserve"> Material: </w:t>
      </w:r>
      <w:r w:rsidR="00356724" w:rsidRPr="00E106EE">
        <w:rPr>
          <w:rFonts w:cs="Arial"/>
          <w:sz w:val="20"/>
          <w:szCs w:val="16"/>
        </w:rPr>
        <w:tab/>
      </w:r>
      <w:r w:rsidR="0069012A" w:rsidRPr="0069012A">
        <w:rPr>
          <w:rFonts w:cs="Arial"/>
          <w:sz w:val="20"/>
        </w:rPr>
        <w:t>Aluminum;</w:t>
      </w:r>
      <w:r w:rsidR="00CF0FF4">
        <w:rPr>
          <w:rFonts w:cs="Arial"/>
          <w:sz w:val="20"/>
        </w:rPr>
        <w:t xml:space="preserve"> polycarbonate bubble (2 MP) or</w:t>
      </w:r>
      <w:r w:rsidR="0069012A" w:rsidRPr="0069012A">
        <w:rPr>
          <w:rFonts w:cs="Arial"/>
          <w:sz w:val="20"/>
        </w:rPr>
        <w:t xml:space="preserve"> </w:t>
      </w:r>
      <w:r w:rsidR="00CF0FF4">
        <w:rPr>
          <w:rFonts w:cs="Arial"/>
          <w:sz w:val="20"/>
        </w:rPr>
        <w:t>nylon bubble</w:t>
      </w:r>
      <w:r w:rsidR="007338BE">
        <w:rPr>
          <w:rFonts w:cs="Arial"/>
          <w:sz w:val="20"/>
        </w:rPr>
        <w:t xml:space="preserve"> </w:t>
      </w:r>
      <w:r w:rsidR="00CF0FF4">
        <w:rPr>
          <w:rFonts w:cs="Arial"/>
          <w:sz w:val="20"/>
        </w:rPr>
        <w:t>(4K)</w:t>
      </w:r>
    </w:p>
    <w:p w14:paraId="7965691A" w14:textId="60DD60C0" w:rsidR="004B1C5F" w:rsidRDefault="007F225B" w:rsidP="008729DD">
      <w:pPr>
        <w:pStyle w:val="StyleDefaultComplex10pt"/>
        <w:numPr>
          <w:ilvl w:val="2"/>
          <w:numId w:val="17"/>
        </w:numPr>
        <w:spacing w:before="120" w:after="0" w:line="276" w:lineRule="auto"/>
        <w:jc w:val="both"/>
        <w:rPr>
          <w:rFonts w:cs="Arial"/>
          <w:sz w:val="20"/>
        </w:rPr>
      </w:pPr>
      <w:r>
        <w:rPr>
          <w:rFonts w:cs="Arial"/>
          <w:sz w:val="20"/>
        </w:rPr>
        <w:t>Dome color options:</w:t>
      </w:r>
      <w:r>
        <w:rPr>
          <w:rFonts w:cs="Arial"/>
          <w:sz w:val="20"/>
        </w:rPr>
        <w:tab/>
      </w:r>
      <w:r>
        <w:rPr>
          <w:rFonts w:cs="Arial"/>
          <w:sz w:val="20"/>
        </w:rPr>
        <w:tab/>
        <w:t>Smoked, clear</w:t>
      </w:r>
    </w:p>
    <w:p w14:paraId="27D58523" w14:textId="0553925E" w:rsidR="004B15CC" w:rsidRPr="004B5BD9" w:rsidRDefault="006C0AFC" w:rsidP="004B15CC">
      <w:pPr>
        <w:pStyle w:val="StyleDefaultComplex10pt"/>
        <w:spacing w:before="120" w:after="0" w:line="276" w:lineRule="auto"/>
        <w:ind w:left="1080"/>
        <w:jc w:val="both"/>
        <w:rPr>
          <w:rFonts w:cs="Arial"/>
          <w:color w:val="7030A0"/>
          <w:sz w:val="20"/>
        </w:rPr>
      </w:pPr>
      <w:r w:rsidRPr="004B5BD9">
        <w:rPr>
          <w:rFonts w:cs="Arial"/>
          <w:color w:val="7030A0"/>
          <w:sz w:val="20"/>
        </w:rPr>
        <w:t xml:space="preserve">Note: smoked bubble </w:t>
      </w:r>
      <w:r w:rsidR="004B5BD9" w:rsidRPr="004B5BD9">
        <w:rPr>
          <w:rFonts w:cs="Arial"/>
          <w:color w:val="7030A0"/>
          <w:sz w:val="20"/>
        </w:rPr>
        <w:t>creates .5 dB light loss.</w:t>
      </w:r>
    </w:p>
    <w:p w14:paraId="32DE9BE6" w14:textId="5B66CFF1" w:rsidR="00361795" w:rsidRPr="00CF0FF4" w:rsidRDefault="00176EF7" w:rsidP="008729DD">
      <w:pPr>
        <w:pStyle w:val="StyleDefaultComplex10pt"/>
        <w:numPr>
          <w:ilvl w:val="2"/>
          <w:numId w:val="17"/>
        </w:numPr>
        <w:spacing w:before="120" w:after="0" w:line="276" w:lineRule="auto"/>
        <w:jc w:val="both"/>
        <w:rPr>
          <w:rFonts w:cs="Arial"/>
          <w:b/>
          <w:sz w:val="20"/>
          <w:szCs w:val="16"/>
        </w:rPr>
      </w:pPr>
      <w:r>
        <w:rPr>
          <w:rFonts w:cs="Arial"/>
          <w:sz w:val="20"/>
          <w:szCs w:val="16"/>
        </w:rPr>
        <w:t>Finish</w:t>
      </w:r>
      <w:r w:rsidR="00793EF3">
        <w:rPr>
          <w:rFonts w:cs="Arial"/>
          <w:sz w:val="20"/>
          <w:szCs w:val="16"/>
        </w:rPr>
        <w:t xml:space="preserve"> options</w:t>
      </w:r>
      <w:r>
        <w:rPr>
          <w:rFonts w:cs="Arial"/>
          <w:sz w:val="20"/>
          <w:szCs w:val="16"/>
        </w:rPr>
        <w:t>:</w:t>
      </w:r>
      <w:r>
        <w:rPr>
          <w:rFonts w:cs="Arial"/>
          <w:sz w:val="20"/>
          <w:szCs w:val="16"/>
        </w:rPr>
        <w:tab/>
      </w:r>
      <w:r>
        <w:rPr>
          <w:rFonts w:cs="Arial"/>
          <w:sz w:val="20"/>
          <w:szCs w:val="16"/>
        </w:rPr>
        <w:tab/>
      </w:r>
      <w:r w:rsidR="00142451">
        <w:rPr>
          <w:rFonts w:cs="Arial"/>
          <w:sz w:val="20"/>
          <w:szCs w:val="16"/>
        </w:rPr>
        <w:t>White</w:t>
      </w:r>
      <w:r w:rsidR="00CF0FF4">
        <w:rPr>
          <w:rFonts w:cs="Arial"/>
          <w:sz w:val="20"/>
          <w:szCs w:val="16"/>
        </w:rPr>
        <w:t xml:space="preserve"> back box</w:t>
      </w:r>
      <w:r w:rsidR="00C069E0">
        <w:rPr>
          <w:rFonts w:cs="Arial"/>
          <w:sz w:val="20"/>
          <w:szCs w:val="16"/>
        </w:rPr>
        <w:t xml:space="preserve">, </w:t>
      </w:r>
      <w:r w:rsidR="00CF0FF4">
        <w:rPr>
          <w:rFonts w:cs="Arial"/>
          <w:sz w:val="20"/>
          <w:szCs w:val="16"/>
        </w:rPr>
        <w:t>b</w:t>
      </w:r>
      <w:r w:rsidR="00793EF3">
        <w:rPr>
          <w:rFonts w:cs="Arial"/>
          <w:sz w:val="20"/>
          <w:szCs w:val="16"/>
        </w:rPr>
        <w:t>lack</w:t>
      </w:r>
      <w:r w:rsidR="00CF0FF4">
        <w:rPr>
          <w:rFonts w:cs="Arial"/>
          <w:sz w:val="20"/>
          <w:szCs w:val="16"/>
        </w:rPr>
        <w:t xml:space="preserve"> trim ring (Pendant, Environmental 2 MP and 4K),</w:t>
      </w:r>
    </w:p>
    <w:p w14:paraId="3F7877E7" w14:textId="1244375B" w:rsidR="00CF0FF4" w:rsidRDefault="00CF0FF4" w:rsidP="00CF0FF4">
      <w:pPr>
        <w:pStyle w:val="StyleDefaultComplex10pt"/>
        <w:spacing w:before="120" w:after="0" w:line="276" w:lineRule="auto"/>
        <w:ind w:left="3600"/>
        <w:jc w:val="both"/>
        <w:rPr>
          <w:rFonts w:cs="Arial"/>
          <w:sz w:val="20"/>
          <w:szCs w:val="16"/>
        </w:rPr>
      </w:pPr>
      <w:r>
        <w:rPr>
          <w:rFonts w:cs="Arial"/>
          <w:sz w:val="20"/>
          <w:szCs w:val="16"/>
        </w:rPr>
        <w:t>Black back box, black trim color (In-ceiling, Environmental 2 MP and 4K),</w:t>
      </w:r>
    </w:p>
    <w:p w14:paraId="5EE04991" w14:textId="5E0C59A0" w:rsidR="00CF0FF4" w:rsidRPr="00496CB0" w:rsidRDefault="00290765" w:rsidP="00CF0FF4">
      <w:pPr>
        <w:pStyle w:val="StyleDefaultComplex10pt"/>
        <w:spacing w:before="120" w:after="0" w:line="276" w:lineRule="auto"/>
        <w:ind w:left="3600"/>
        <w:jc w:val="both"/>
        <w:rPr>
          <w:rFonts w:cs="Arial"/>
          <w:b/>
          <w:sz w:val="20"/>
          <w:szCs w:val="16"/>
        </w:rPr>
      </w:pPr>
      <w:r>
        <w:rPr>
          <w:rFonts w:cs="Arial"/>
          <w:sz w:val="20"/>
          <w:szCs w:val="16"/>
        </w:rPr>
        <w:t>B</w:t>
      </w:r>
      <w:r w:rsidR="00E813EB">
        <w:rPr>
          <w:rFonts w:cs="Arial"/>
          <w:sz w:val="20"/>
          <w:szCs w:val="16"/>
        </w:rPr>
        <w:t>l</w:t>
      </w:r>
      <w:r>
        <w:rPr>
          <w:rFonts w:cs="Arial"/>
          <w:sz w:val="20"/>
          <w:szCs w:val="16"/>
        </w:rPr>
        <w:t>ack back box, black trim color (Pendant, Environmental 2 MP and 4K)</w:t>
      </w:r>
    </w:p>
    <w:p w14:paraId="210F8499" w14:textId="24488687" w:rsidR="00496CB0" w:rsidRPr="00574CEF" w:rsidRDefault="00496CB0" w:rsidP="008729DD">
      <w:pPr>
        <w:pStyle w:val="StyleDefaultComplex10pt"/>
        <w:numPr>
          <w:ilvl w:val="2"/>
          <w:numId w:val="17"/>
        </w:numPr>
        <w:spacing w:before="120" w:after="0" w:line="276" w:lineRule="auto"/>
        <w:jc w:val="both"/>
        <w:rPr>
          <w:rFonts w:cs="Arial"/>
          <w:b/>
          <w:sz w:val="20"/>
          <w:szCs w:val="16"/>
        </w:rPr>
      </w:pPr>
      <w:r>
        <w:rPr>
          <w:rFonts w:cs="Arial"/>
          <w:sz w:val="20"/>
          <w:szCs w:val="16"/>
        </w:rPr>
        <w:t>Impact Resistance:</w:t>
      </w:r>
      <w:r>
        <w:rPr>
          <w:rFonts w:cs="Arial"/>
          <w:sz w:val="20"/>
          <w:szCs w:val="16"/>
        </w:rPr>
        <w:tab/>
      </w:r>
      <w:r>
        <w:rPr>
          <w:rFonts w:cs="Arial"/>
          <w:sz w:val="20"/>
          <w:szCs w:val="16"/>
        </w:rPr>
        <w:tab/>
        <w:t>IK10 (</w:t>
      </w:r>
      <w:r w:rsidR="000F7646">
        <w:rPr>
          <w:rFonts w:cs="Arial"/>
          <w:sz w:val="20"/>
          <w:szCs w:val="16"/>
        </w:rPr>
        <w:t>20</w:t>
      </w:r>
      <w:r>
        <w:rPr>
          <w:rFonts w:cs="Arial"/>
          <w:sz w:val="20"/>
          <w:szCs w:val="16"/>
        </w:rPr>
        <w:t>J)</w:t>
      </w:r>
    </w:p>
    <w:p w14:paraId="6F7070A1" w14:textId="77777777" w:rsidR="00BB3034" w:rsidRDefault="00CF6544" w:rsidP="008729DD">
      <w:pPr>
        <w:pStyle w:val="StyleDefaultComplex10pt"/>
        <w:numPr>
          <w:ilvl w:val="2"/>
          <w:numId w:val="17"/>
        </w:numPr>
        <w:spacing w:before="120" w:after="0" w:line="276" w:lineRule="auto"/>
        <w:jc w:val="both"/>
        <w:rPr>
          <w:rFonts w:cs="Arial"/>
          <w:sz w:val="20"/>
          <w:szCs w:val="16"/>
        </w:rPr>
      </w:pPr>
      <w:r w:rsidRPr="00564C32">
        <w:rPr>
          <w:rFonts w:cs="Arial"/>
          <w:sz w:val="20"/>
          <w:szCs w:val="16"/>
        </w:rPr>
        <w:t>Dimensions</w:t>
      </w:r>
      <w:r w:rsidR="00067C87" w:rsidRPr="00564C32">
        <w:rPr>
          <w:rFonts w:cs="Arial"/>
          <w:sz w:val="20"/>
          <w:szCs w:val="16"/>
        </w:rPr>
        <w:t xml:space="preserve"> (</w:t>
      </w:r>
      <w:r w:rsidR="00BA45F6" w:rsidRPr="00564C32">
        <w:rPr>
          <w:rFonts w:cs="Arial"/>
          <w:sz w:val="20"/>
          <w:szCs w:val="16"/>
        </w:rPr>
        <w:t>D x H</w:t>
      </w:r>
      <w:r w:rsidR="00067C87" w:rsidRPr="00564C32">
        <w:rPr>
          <w:rFonts w:cs="Arial"/>
          <w:sz w:val="20"/>
          <w:szCs w:val="16"/>
        </w:rPr>
        <w:t>)</w:t>
      </w:r>
      <w:r w:rsidRPr="00564C32">
        <w:rPr>
          <w:rFonts w:cs="Arial"/>
          <w:sz w:val="20"/>
          <w:szCs w:val="16"/>
        </w:rPr>
        <w:t xml:space="preserve">: </w:t>
      </w:r>
      <w:r w:rsidR="00067C87" w:rsidRPr="00564C32">
        <w:rPr>
          <w:rFonts w:cs="Arial"/>
          <w:sz w:val="20"/>
          <w:szCs w:val="16"/>
        </w:rPr>
        <w:t xml:space="preserve"> </w:t>
      </w:r>
      <w:r w:rsidR="00356724" w:rsidRPr="00564C32">
        <w:rPr>
          <w:rFonts w:cs="Arial"/>
          <w:sz w:val="20"/>
          <w:szCs w:val="16"/>
        </w:rPr>
        <w:tab/>
      </w:r>
    </w:p>
    <w:p w14:paraId="6B5EA457" w14:textId="7B32C2F1" w:rsidR="003A12D9" w:rsidRDefault="002308B6" w:rsidP="008729DD">
      <w:pPr>
        <w:pStyle w:val="StyleDefaultComplex10pt"/>
        <w:numPr>
          <w:ilvl w:val="3"/>
          <w:numId w:val="17"/>
        </w:numPr>
        <w:spacing w:before="120" w:after="0" w:line="276" w:lineRule="auto"/>
        <w:jc w:val="both"/>
        <w:rPr>
          <w:rFonts w:cs="Arial"/>
          <w:sz w:val="20"/>
          <w:szCs w:val="16"/>
        </w:rPr>
      </w:pPr>
      <w:r>
        <w:rPr>
          <w:rFonts w:cs="Arial"/>
          <w:sz w:val="20"/>
          <w:szCs w:val="16"/>
        </w:rPr>
        <w:t>In Ceiling</w:t>
      </w:r>
      <w:r w:rsidR="003D6A6E">
        <w:rPr>
          <w:rFonts w:cs="Arial"/>
          <w:sz w:val="20"/>
          <w:szCs w:val="16"/>
        </w:rPr>
        <w:t xml:space="preserve"> (2 MP)</w:t>
      </w:r>
      <w:r>
        <w:rPr>
          <w:rFonts w:cs="Arial"/>
          <w:sz w:val="20"/>
          <w:szCs w:val="16"/>
        </w:rPr>
        <w:t>:</w:t>
      </w:r>
      <w:r>
        <w:rPr>
          <w:rFonts w:cs="Arial"/>
          <w:sz w:val="20"/>
          <w:szCs w:val="16"/>
        </w:rPr>
        <w:tab/>
      </w:r>
      <w:r w:rsidR="00B12478">
        <w:rPr>
          <w:rFonts w:cs="Arial"/>
          <w:sz w:val="20"/>
          <w:szCs w:val="16"/>
        </w:rPr>
        <w:t>22</w:t>
      </w:r>
      <w:r w:rsidR="00842DD0" w:rsidRPr="00564C32">
        <w:rPr>
          <w:rFonts w:cs="Arial"/>
          <w:sz w:val="20"/>
          <w:szCs w:val="16"/>
        </w:rPr>
        <w:t xml:space="preserve"> cm (</w:t>
      </w:r>
      <w:r w:rsidR="003D6A6E">
        <w:rPr>
          <w:rFonts w:cs="Arial"/>
          <w:sz w:val="20"/>
          <w:szCs w:val="16"/>
        </w:rPr>
        <w:t xml:space="preserve">8.66 </w:t>
      </w:r>
      <w:r w:rsidR="00842DD0" w:rsidRPr="00564C32">
        <w:rPr>
          <w:rFonts w:cs="Arial"/>
          <w:sz w:val="20"/>
          <w:szCs w:val="16"/>
        </w:rPr>
        <w:t xml:space="preserve">in) x </w:t>
      </w:r>
      <w:r w:rsidR="0004757E">
        <w:rPr>
          <w:rFonts w:cs="Arial"/>
          <w:sz w:val="20"/>
          <w:szCs w:val="16"/>
        </w:rPr>
        <w:t>23.</w:t>
      </w:r>
      <w:r w:rsidR="002607CA">
        <w:rPr>
          <w:rFonts w:cs="Arial"/>
          <w:sz w:val="20"/>
          <w:szCs w:val="16"/>
        </w:rPr>
        <w:t>9</w:t>
      </w:r>
      <w:r w:rsidR="00842DD0" w:rsidRPr="00564C32">
        <w:rPr>
          <w:rFonts w:cs="Arial"/>
          <w:sz w:val="20"/>
          <w:szCs w:val="16"/>
        </w:rPr>
        <w:t xml:space="preserve"> cm (</w:t>
      </w:r>
      <w:r w:rsidR="001430C0">
        <w:rPr>
          <w:rFonts w:cs="Arial"/>
          <w:sz w:val="20"/>
          <w:szCs w:val="16"/>
        </w:rPr>
        <w:t>9.</w:t>
      </w:r>
      <w:r w:rsidR="002607CA">
        <w:rPr>
          <w:rFonts w:cs="Arial"/>
          <w:sz w:val="20"/>
          <w:szCs w:val="16"/>
        </w:rPr>
        <w:t>4</w:t>
      </w:r>
      <w:r w:rsidR="00842DD0" w:rsidRPr="00564C32">
        <w:rPr>
          <w:rFonts w:cs="Arial"/>
          <w:sz w:val="20"/>
          <w:szCs w:val="16"/>
        </w:rPr>
        <w:t xml:space="preserve"> in)</w:t>
      </w:r>
      <w:r w:rsidR="00602E53" w:rsidRPr="00564C32">
        <w:rPr>
          <w:rFonts w:cs="Arial"/>
          <w:sz w:val="20"/>
          <w:szCs w:val="16"/>
        </w:rPr>
        <w:t xml:space="preserve"> </w:t>
      </w:r>
    </w:p>
    <w:p w14:paraId="272C7073" w14:textId="7DE8CA84" w:rsidR="001430C0" w:rsidRDefault="00652908" w:rsidP="002308B6">
      <w:pPr>
        <w:pStyle w:val="StyleDefaultComplex10pt"/>
        <w:spacing w:before="120" w:after="0" w:line="276" w:lineRule="auto"/>
        <w:ind w:left="1080" w:firstLine="360"/>
        <w:jc w:val="both"/>
        <w:rPr>
          <w:rFonts w:cs="Arial"/>
          <w:color w:val="7030A0"/>
          <w:sz w:val="20"/>
          <w:szCs w:val="16"/>
        </w:rPr>
      </w:pPr>
      <w:r w:rsidRPr="00C51A73">
        <w:rPr>
          <w:rFonts w:cs="Arial"/>
          <w:color w:val="7030A0"/>
          <w:sz w:val="20"/>
          <w:szCs w:val="16"/>
        </w:rPr>
        <w:t>Exposed height:</w:t>
      </w:r>
      <w:r w:rsidRPr="00C51A73">
        <w:rPr>
          <w:rFonts w:cs="Arial"/>
          <w:color w:val="7030A0"/>
          <w:sz w:val="20"/>
          <w:szCs w:val="16"/>
        </w:rPr>
        <w:tab/>
      </w:r>
      <w:r w:rsidRPr="00C51A73">
        <w:rPr>
          <w:rFonts w:cs="Arial"/>
          <w:color w:val="7030A0"/>
          <w:sz w:val="20"/>
          <w:szCs w:val="16"/>
        </w:rPr>
        <w:tab/>
      </w:r>
      <w:r w:rsidR="00924474">
        <w:rPr>
          <w:rFonts w:cs="Arial"/>
          <w:color w:val="7030A0"/>
          <w:sz w:val="20"/>
          <w:szCs w:val="16"/>
        </w:rPr>
        <w:t>14.7</w:t>
      </w:r>
      <w:r w:rsidR="000B4D88" w:rsidRPr="00C51A73">
        <w:rPr>
          <w:rFonts w:cs="Arial"/>
          <w:color w:val="7030A0"/>
          <w:sz w:val="20"/>
          <w:szCs w:val="16"/>
        </w:rPr>
        <w:t xml:space="preserve"> cm (</w:t>
      </w:r>
      <w:r w:rsidR="00924474">
        <w:rPr>
          <w:rFonts w:cs="Arial"/>
          <w:color w:val="7030A0"/>
          <w:sz w:val="20"/>
          <w:szCs w:val="16"/>
        </w:rPr>
        <w:t>5.8</w:t>
      </w:r>
      <w:r w:rsidR="000B4D88" w:rsidRPr="00C51A73">
        <w:rPr>
          <w:rFonts w:cs="Arial"/>
          <w:color w:val="7030A0"/>
          <w:sz w:val="20"/>
          <w:szCs w:val="16"/>
        </w:rPr>
        <w:t xml:space="preserve"> in)</w:t>
      </w:r>
    </w:p>
    <w:p w14:paraId="43FE41FC" w14:textId="1AD7387A" w:rsidR="003D6A6E" w:rsidRDefault="003D6A6E" w:rsidP="003D6A6E">
      <w:pPr>
        <w:pStyle w:val="StyleDefaultComplex10pt"/>
        <w:numPr>
          <w:ilvl w:val="3"/>
          <w:numId w:val="17"/>
        </w:numPr>
        <w:spacing w:before="120" w:after="0" w:line="276" w:lineRule="auto"/>
        <w:jc w:val="both"/>
        <w:rPr>
          <w:rFonts w:cs="Arial"/>
          <w:sz w:val="20"/>
          <w:szCs w:val="16"/>
        </w:rPr>
      </w:pPr>
      <w:r>
        <w:rPr>
          <w:rFonts w:cs="Arial"/>
          <w:sz w:val="20"/>
          <w:szCs w:val="16"/>
        </w:rPr>
        <w:t>In Ceiling (4K):</w:t>
      </w:r>
      <w:r>
        <w:rPr>
          <w:rFonts w:cs="Arial"/>
          <w:sz w:val="20"/>
          <w:szCs w:val="16"/>
        </w:rPr>
        <w:tab/>
      </w:r>
      <w:r>
        <w:rPr>
          <w:rFonts w:cs="Arial"/>
          <w:sz w:val="20"/>
          <w:szCs w:val="16"/>
        </w:rPr>
        <w:tab/>
        <w:t>22</w:t>
      </w:r>
      <w:r w:rsidRPr="00564C32">
        <w:rPr>
          <w:rFonts w:cs="Arial"/>
          <w:sz w:val="20"/>
          <w:szCs w:val="16"/>
        </w:rPr>
        <w:t xml:space="preserve"> cm (</w:t>
      </w:r>
      <w:r>
        <w:rPr>
          <w:rFonts w:cs="Arial"/>
          <w:sz w:val="20"/>
          <w:szCs w:val="16"/>
        </w:rPr>
        <w:t xml:space="preserve">8.66 </w:t>
      </w:r>
      <w:r w:rsidRPr="00564C32">
        <w:rPr>
          <w:rFonts w:cs="Arial"/>
          <w:sz w:val="20"/>
          <w:szCs w:val="16"/>
        </w:rPr>
        <w:t xml:space="preserve">in) x </w:t>
      </w:r>
      <w:r>
        <w:rPr>
          <w:rFonts w:cs="Arial"/>
          <w:sz w:val="20"/>
          <w:szCs w:val="16"/>
        </w:rPr>
        <w:t>25.22</w:t>
      </w:r>
      <w:r w:rsidRPr="00564C32">
        <w:rPr>
          <w:rFonts w:cs="Arial"/>
          <w:sz w:val="20"/>
          <w:szCs w:val="16"/>
        </w:rPr>
        <w:t xml:space="preserve"> cm (</w:t>
      </w:r>
      <w:r>
        <w:rPr>
          <w:rFonts w:cs="Arial"/>
          <w:sz w:val="20"/>
          <w:szCs w:val="16"/>
        </w:rPr>
        <w:t>9.93</w:t>
      </w:r>
      <w:r w:rsidRPr="00564C32">
        <w:rPr>
          <w:rFonts w:cs="Arial"/>
          <w:sz w:val="20"/>
          <w:szCs w:val="16"/>
        </w:rPr>
        <w:t xml:space="preserve"> in) </w:t>
      </w:r>
    </w:p>
    <w:p w14:paraId="66AE3398" w14:textId="5F37F736" w:rsidR="003D6A6E" w:rsidRPr="00C51A73" w:rsidRDefault="003D6A6E" w:rsidP="003D6A6E">
      <w:pPr>
        <w:pStyle w:val="StyleDefaultComplex10pt"/>
        <w:spacing w:before="120" w:after="0" w:line="276" w:lineRule="auto"/>
        <w:ind w:left="1080" w:firstLine="360"/>
        <w:jc w:val="both"/>
        <w:rPr>
          <w:rFonts w:cs="Arial"/>
          <w:color w:val="7030A0"/>
          <w:sz w:val="20"/>
          <w:szCs w:val="16"/>
        </w:rPr>
      </w:pPr>
      <w:r w:rsidRPr="00C51A73">
        <w:rPr>
          <w:rFonts w:cs="Arial"/>
          <w:color w:val="7030A0"/>
          <w:sz w:val="20"/>
          <w:szCs w:val="16"/>
        </w:rPr>
        <w:t>Exposed height:</w:t>
      </w:r>
      <w:r w:rsidRPr="00C51A73">
        <w:rPr>
          <w:rFonts w:cs="Arial"/>
          <w:color w:val="7030A0"/>
          <w:sz w:val="20"/>
          <w:szCs w:val="16"/>
        </w:rPr>
        <w:tab/>
      </w:r>
      <w:r w:rsidRPr="00C51A73">
        <w:rPr>
          <w:rFonts w:cs="Arial"/>
          <w:color w:val="7030A0"/>
          <w:sz w:val="20"/>
          <w:szCs w:val="16"/>
        </w:rPr>
        <w:tab/>
      </w:r>
      <w:r>
        <w:rPr>
          <w:rFonts w:cs="Arial"/>
          <w:color w:val="7030A0"/>
          <w:sz w:val="20"/>
          <w:szCs w:val="16"/>
        </w:rPr>
        <w:t>16.03</w:t>
      </w:r>
      <w:r w:rsidRPr="00C51A73">
        <w:rPr>
          <w:rFonts w:cs="Arial"/>
          <w:color w:val="7030A0"/>
          <w:sz w:val="20"/>
          <w:szCs w:val="16"/>
        </w:rPr>
        <w:t xml:space="preserve"> cm (</w:t>
      </w:r>
      <w:r>
        <w:rPr>
          <w:rFonts w:cs="Arial"/>
          <w:color w:val="7030A0"/>
          <w:sz w:val="20"/>
          <w:szCs w:val="16"/>
        </w:rPr>
        <w:t>6.31</w:t>
      </w:r>
      <w:r w:rsidRPr="00C51A73">
        <w:rPr>
          <w:rFonts w:cs="Arial"/>
          <w:color w:val="7030A0"/>
          <w:sz w:val="20"/>
          <w:szCs w:val="16"/>
        </w:rPr>
        <w:t xml:space="preserve"> in)</w:t>
      </w:r>
    </w:p>
    <w:p w14:paraId="4108EAAD" w14:textId="04A04F1A" w:rsidR="00987EFE" w:rsidRDefault="00987EFE" w:rsidP="008729DD">
      <w:pPr>
        <w:pStyle w:val="StyleDefaultComplex10pt"/>
        <w:numPr>
          <w:ilvl w:val="3"/>
          <w:numId w:val="17"/>
        </w:numPr>
        <w:spacing w:before="120" w:after="0" w:line="276" w:lineRule="auto"/>
        <w:jc w:val="both"/>
        <w:rPr>
          <w:rFonts w:cs="Arial"/>
          <w:sz w:val="20"/>
          <w:szCs w:val="16"/>
        </w:rPr>
      </w:pPr>
      <w:r>
        <w:rPr>
          <w:rFonts w:cs="Arial"/>
          <w:sz w:val="20"/>
          <w:szCs w:val="16"/>
        </w:rPr>
        <w:t>Pendant</w:t>
      </w:r>
      <w:r w:rsidR="003D6A6E">
        <w:rPr>
          <w:rFonts w:cs="Arial"/>
          <w:sz w:val="20"/>
          <w:szCs w:val="16"/>
        </w:rPr>
        <w:t xml:space="preserve"> (2 MP)</w:t>
      </w:r>
      <w:r>
        <w:rPr>
          <w:rFonts w:cs="Arial"/>
          <w:sz w:val="20"/>
          <w:szCs w:val="16"/>
        </w:rPr>
        <w:t>:</w:t>
      </w:r>
      <w:r>
        <w:rPr>
          <w:rFonts w:cs="Arial"/>
          <w:sz w:val="20"/>
          <w:szCs w:val="16"/>
        </w:rPr>
        <w:tab/>
        <w:t>2</w:t>
      </w:r>
      <w:r w:rsidR="00F01E36">
        <w:rPr>
          <w:rFonts w:cs="Arial"/>
          <w:sz w:val="20"/>
          <w:szCs w:val="16"/>
        </w:rPr>
        <w:t>2.8</w:t>
      </w:r>
      <w:r w:rsidRPr="00564C32">
        <w:rPr>
          <w:rFonts w:cs="Arial"/>
          <w:sz w:val="20"/>
          <w:szCs w:val="16"/>
        </w:rPr>
        <w:t xml:space="preserve"> cm (</w:t>
      </w:r>
      <w:r>
        <w:rPr>
          <w:rFonts w:cs="Arial"/>
          <w:sz w:val="20"/>
          <w:szCs w:val="16"/>
        </w:rPr>
        <w:t>9</w:t>
      </w:r>
      <w:r w:rsidR="00EA7A80">
        <w:rPr>
          <w:rFonts w:cs="Arial"/>
          <w:sz w:val="20"/>
          <w:szCs w:val="16"/>
        </w:rPr>
        <w:t>.0</w:t>
      </w:r>
      <w:r>
        <w:rPr>
          <w:rFonts w:cs="Arial"/>
          <w:sz w:val="20"/>
          <w:szCs w:val="16"/>
        </w:rPr>
        <w:t xml:space="preserve"> </w:t>
      </w:r>
      <w:r w:rsidRPr="00564C32">
        <w:rPr>
          <w:rFonts w:cs="Arial"/>
          <w:sz w:val="20"/>
          <w:szCs w:val="16"/>
        </w:rPr>
        <w:t xml:space="preserve">in) x </w:t>
      </w:r>
      <w:r>
        <w:rPr>
          <w:rFonts w:cs="Arial"/>
          <w:sz w:val="20"/>
          <w:szCs w:val="16"/>
        </w:rPr>
        <w:t>2</w:t>
      </w:r>
      <w:r w:rsidR="002A626D">
        <w:rPr>
          <w:rFonts w:cs="Arial"/>
          <w:sz w:val="20"/>
          <w:szCs w:val="16"/>
        </w:rPr>
        <w:t>7.4</w:t>
      </w:r>
      <w:r w:rsidRPr="00564C32">
        <w:rPr>
          <w:rFonts w:cs="Arial"/>
          <w:sz w:val="20"/>
          <w:szCs w:val="16"/>
        </w:rPr>
        <w:t xml:space="preserve"> cm (</w:t>
      </w:r>
      <w:r w:rsidR="00D37648">
        <w:rPr>
          <w:rFonts w:cs="Arial"/>
          <w:sz w:val="20"/>
          <w:szCs w:val="16"/>
        </w:rPr>
        <w:t>10.8</w:t>
      </w:r>
      <w:r w:rsidRPr="00564C32">
        <w:rPr>
          <w:rFonts w:cs="Arial"/>
          <w:sz w:val="20"/>
          <w:szCs w:val="16"/>
        </w:rPr>
        <w:t xml:space="preserve"> in) </w:t>
      </w:r>
    </w:p>
    <w:p w14:paraId="770D7B61" w14:textId="146A0FD2" w:rsidR="002D3509" w:rsidRDefault="00987EFE" w:rsidP="00F01E36">
      <w:pPr>
        <w:pStyle w:val="StyleDefaultComplex10pt"/>
        <w:spacing w:before="120" w:after="0" w:line="276" w:lineRule="auto"/>
        <w:ind w:left="1080" w:firstLine="360"/>
        <w:jc w:val="both"/>
        <w:rPr>
          <w:rFonts w:cs="Arial"/>
          <w:color w:val="7030A0"/>
          <w:sz w:val="20"/>
          <w:szCs w:val="16"/>
        </w:rPr>
      </w:pPr>
      <w:r w:rsidRPr="00C51A73">
        <w:rPr>
          <w:rFonts w:cs="Arial"/>
          <w:color w:val="7030A0"/>
          <w:sz w:val="20"/>
          <w:szCs w:val="16"/>
        </w:rPr>
        <w:t>Exposed height:</w:t>
      </w:r>
      <w:r w:rsidRPr="00C51A73">
        <w:rPr>
          <w:rFonts w:cs="Arial"/>
          <w:color w:val="7030A0"/>
          <w:sz w:val="20"/>
          <w:szCs w:val="16"/>
        </w:rPr>
        <w:tab/>
      </w:r>
      <w:r w:rsidRPr="00C51A73">
        <w:rPr>
          <w:rFonts w:cs="Arial"/>
          <w:color w:val="7030A0"/>
          <w:sz w:val="20"/>
          <w:szCs w:val="16"/>
        </w:rPr>
        <w:tab/>
      </w:r>
      <w:r w:rsidR="003D6A6E">
        <w:rPr>
          <w:rFonts w:cs="Arial"/>
          <w:color w:val="7030A0"/>
          <w:sz w:val="20"/>
          <w:szCs w:val="16"/>
        </w:rPr>
        <w:t>9.86</w:t>
      </w:r>
      <w:r w:rsidRPr="00C51A73">
        <w:rPr>
          <w:rFonts w:cs="Arial"/>
          <w:color w:val="7030A0"/>
          <w:sz w:val="20"/>
          <w:szCs w:val="16"/>
        </w:rPr>
        <w:t xml:space="preserve"> cm (</w:t>
      </w:r>
      <w:r w:rsidR="003D6A6E">
        <w:rPr>
          <w:rFonts w:cs="Arial"/>
          <w:color w:val="7030A0"/>
          <w:sz w:val="20"/>
          <w:szCs w:val="16"/>
        </w:rPr>
        <w:t>3.88</w:t>
      </w:r>
      <w:r w:rsidRPr="00C51A73">
        <w:rPr>
          <w:rFonts w:cs="Arial"/>
          <w:color w:val="7030A0"/>
          <w:sz w:val="20"/>
          <w:szCs w:val="16"/>
        </w:rPr>
        <w:t xml:space="preserve"> in)</w:t>
      </w:r>
    </w:p>
    <w:p w14:paraId="0E861027" w14:textId="4D9E62A2" w:rsidR="003D6A6E" w:rsidRDefault="003D6A6E" w:rsidP="003D6A6E">
      <w:pPr>
        <w:pStyle w:val="StyleDefaultComplex10pt"/>
        <w:numPr>
          <w:ilvl w:val="3"/>
          <w:numId w:val="17"/>
        </w:numPr>
        <w:spacing w:before="120" w:after="0" w:line="276" w:lineRule="auto"/>
        <w:jc w:val="both"/>
        <w:rPr>
          <w:rFonts w:cs="Arial"/>
          <w:sz w:val="20"/>
          <w:szCs w:val="16"/>
        </w:rPr>
      </w:pPr>
      <w:r>
        <w:rPr>
          <w:rFonts w:cs="Arial"/>
          <w:sz w:val="20"/>
          <w:szCs w:val="16"/>
        </w:rPr>
        <w:t>Pendant (4K):</w:t>
      </w:r>
      <w:r>
        <w:rPr>
          <w:rFonts w:cs="Arial"/>
          <w:sz w:val="20"/>
          <w:szCs w:val="16"/>
        </w:rPr>
        <w:tab/>
      </w:r>
      <w:r>
        <w:rPr>
          <w:rFonts w:cs="Arial"/>
          <w:sz w:val="20"/>
          <w:szCs w:val="16"/>
        </w:rPr>
        <w:tab/>
        <w:t>22.76</w:t>
      </w:r>
      <w:r w:rsidRPr="00564C32">
        <w:rPr>
          <w:rFonts w:cs="Arial"/>
          <w:sz w:val="20"/>
          <w:szCs w:val="16"/>
        </w:rPr>
        <w:t xml:space="preserve"> cm (</w:t>
      </w:r>
      <w:r>
        <w:rPr>
          <w:rFonts w:cs="Arial"/>
          <w:sz w:val="20"/>
          <w:szCs w:val="16"/>
        </w:rPr>
        <w:t xml:space="preserve">8.96 </w:t>
      </w:r>
      <w:r w:rsidRPr="00564C32">
        <w:rPr>
          <w:rFonts w:cs="Arial"/>
          <w:sz w:val="20"/>
          <w:szCs w:val="16"/>
        </w:rPr>
        <w:t xml:space="preserve">in) x </w:t>
      </w:r>
      <w:r>
        <w:rPr>
          <w:rFonts w:cs="Arial"/>
          <w:sz w:val="20"/>
          <w:szCs w:val="16"/>
        </w:rPr>
        <w:t>28.73</w:t>
      </w:r>
      <w:r w:rsidRPr="00564C32">
        <w:rPr>
          <w:rFonts w:cs="Arial"/>
          <w:sz w:val="20"/>
          <w:szCs w:val="16"/>
        </w:rPr>
        <w:t xml:space="preserve"> cm (</w:t>
      </w:r>
      <w:r>
        <w:rPr>
          <w:rFonts w:cs="Arial"/>
          <w:sz w:val="20"/>
          <w:szCs w:val="16"/>
        </w:rPr>
        <w:t>11.31</w:t>
      </w:r>
      <w:r w:rsidRPr="00564C32">
        <w:rPr>
          <w:rFonts w:cs="Arial"/>
          <w:sz w:val="20"/>
          <w:szCs w:val="16"/>
        </w:rPr>
        <w:t xml:space="preserve"> in) </w:t>
      </w:r>
    </w:p>
    <w:p w14:paraId="43EDA2A9" w14:textId="243C6B2A" w:rsidR="003D6A6E" w:rsidRPr="00F01E36" w:rsidRDefault="003D6A6E" w:rsidP="003D6A6E">
      <w:pPr>
        <w:pStyle w:val="StyleDefaultComplex10pt"/>
        <w:spacing w:before="120" w:after="0" w:line="276" w:lineRule="auto"/>
        <w:ind w:left="1080" w:firstLine="360"/>
        <w:jc w:val="both"/>
        <w:rPr>
          <w:rFonts w:cs="Arial"/>
          <w:color w:val="7030A0"/>
          <w:sz w:val="20"/>
          <w:szCs w:val="16"/>
        </w:rPr>
      </w:pPr>
      <w:r w:rsidRPr="00C51A73">
        <w:rPr>
          <w:rFonts w:cs="Arial"/>
          <w:color w:val="7030A0"/>
          <w:sz w:val="20"/>
          <w:szCs w:val="16"/>
        </w:rPr>
        <w:t>Exposed height:</w:t>
      </w:r>
      <w:r w:rsidRPr="00C51A73">
        <w:rPr>
          <w:rFonts w:cs="Arial"/>
          <w:color w:val="7030A0"/>
          <w:sz w:val="20"/>
          <w:szCs w:val="16"/>
        </w:rPr>
        <w:tab/>
      </w:r>
      <w:r w:rsidRPr="00C51A73">
        <w:rPr>
          <w:rFonts w:cs="Arial"/>
          <w:color w:val="7030A0"/>
          <w:sz w:val="20"/>
          <w:szCs w:val="16"/>
        </w:rPr>
        <w:tab/>
      </w:r>
      <w:r>
        <w:rPr>
          <w:rFonts w:cs="Arial"/>
          <w:color w:val="7030A0"/>
          <w:sz w:val="20"/>
          <w:szCs w:val="16"/>
        </w:rPr>
        <w:t>11.23</w:t>
      </w:r>
      <w:r w:rsidRPr="00C51A73">
        <w:rPr>
          <w:rFonts w:cs="Arial"/>
          <w:color w:val="7030A0"/>
          <w:sz w:val="20"/>
          <w:szCs w:val="16"/>
        </w:rPr>
        <w:t xml:space="preserve"> cm (</w:t>
      </w:r>
      <w:r>
        <w:rPr>
          <w:rFonts w:cs="Arial"/>
          <w:color w:val="7030A0"/>
          <w:sz w:val="20"/>
          <w:szCs w:val="16"/>
        </w:rPr>
        <w:t>4.42</w:t>
      </w:r>
      <w:r w:rsidRPr="00C51A73">
        <w:rPr>
          <w:rFonts w:cs="Arial"/>
          <w:color w:val="7030A0"/>
          <w:sz w:val="20"/>
          <w:szCs w:val="16"/>
        </w:rPr>
        <w:t xml:space="preserve"> in)</w:t>
      </w:r>
    </w:p>
    <w:p w14:paraId="43B5F9ED" w14:textId="3A975147" w:rsidR="00D04557" w:rsidRDefault="00D04557" w:rsidP="008729DD">
      <w:pPr>
        <w:pStyle w:val="StyleDefaultComplex10pt"/>
        <w:numPr>
          <w:ilvl w:val="2"/>
          <w:numId w:val="17"/>
        </w:numPr>
        <w:spacing w:before="120" w:after="0" w:line="276" w:lineRule="auto"/>
        <w:jc w:val="both"/>
        <w:rPr>
          <w:rFonts w:cs="Arial"/>
          <w:sz w:val="20"/>
          <w:szCs w:val="16"/>
        </w:rPr>
      </w:pPr>
      <w:r>
        <w:rPr>
          <w:rFonts w:cs="Arial"/>
          <w:sz w:val="20"/>
          <w:szCs w:val="16"/>
        </w:rPr>
        <w:t>Cable</w:t>
      </w:r>
      <w:r w:rsidR="00D3219D">
        <w:rPr>
          <w:rFonts w:cs="Arial"/>
          <w:sz w:val="20"/>
          <w:szCs w:val="16"/>
        </w:rPr>
        <w:t xml:space="preserve"> Entry:</w:t>
      </w:r>
    </w:p>
    <w:p w14:paraId="5A15F5A5" w14:textId="73CC4612" w:rsidR="00D3219D" w:rsidRDefault="00D3219D" w:rsidP="008729DD">
      <w:pPr>
        <w:pStyle w:val="StyleDefaultComplex10pt"/>
        <w:numPr>
          <w:ilvl w:val="3"/>
          <w:numId w:val="17"/>
        </w:numPr>
        <w:spacing w:before="120" w:after="0" w:line="276" w:lineRule="auto"/>
        <w:jc w:val="both"/>
        <w:rPr>
          <w:rFonts w:cs="Arial"/>
          <w:sz w:val="20"/>
          <w:szCs w:val="16"/>
        </w:rPr>
      </w:pPr>
      <w:r>
        <w:rPr>
          <w:rFonts w:cs="Arial"/>
          <w:sz w:val="20"/>
          <w:szCs w:val="16"/>
        </w:rPr>
        <w:t>In</w:t>
      </w:r>
      <w:r w:rsidR="00B4681E">
        <w:rPr>
          <w:rFonts w:cs="Arial"/>
          <w:sz w:val="20"/>
          <w:szCs w:val="16"/>
        </w:rPr>
        <w:t xml:space="preserve"> </w:t>
      </w:r>
      <w:r>
        <w:rPr>
          <w:rFonts w:cs="Arial"/>
          <w:sz w:val="20"/>
          <w:szCs w:val="16"/>
        </w:rPr>
        <w:t>Ceiling</w:t>
      </w:r>
      <w:r w:rsidR="00B4681E">
        <w:rPr>
          <w:rFonts w:cs="Arial"/>
          <w:sz w:val="20"/>
          <w:szCs w:val="16"/>
        </w:rPr>
        <w:t>:</w:t>
      </w:r>
      <w:r w:rsidR="00B4681E">
        <w:rPr>
          <w:rFonts w:cs="Arial"/>
          <w:sz w:val="20"/>
          <w:szCs w:val="16"/>
        </w:rPr>
        <w:tab/>
      </w:r>
      <w:r w:rsidR="00A95405">
        <w:rPr>
          <w:rFonts w:cs="Arial"/>
          <w:sz w:val="20"/>
          <w:szCs w:val="16"/>
        </w:rPr>
        <w:tab/>
      </w:r>
      <w:proofErr w:type="gramStart"/>
      <w:r w:rsidR="00A95405">
        <w:rPr>
          <w:rFonts w:cs="Arial"/>
          <w:sz w:val="20"/>
          <w:szCs w:val="16"/>
        </w:rPr>
        <w:t>.75 inch</w:t>
      </w:r>
      <w:proofErr w:type="gramEnd"/>
      <w:r w:rsidR="00A95405">
        <w:rPr>
          <w:rFonts w:cs="Arial"/>
          <w:sz w:val="20"/>
          <w:szCs w:val="16"/>
        </w:rPr>
        <w:t xml:space="preserve"> conduit fitting</w:t>
      </w:r>
    </w:p>
    <w:p w14:paraId="7EA90FE1" w14:textId="53A826E7" w:rsidR="00A95405" w:rsidRDefault="00A95405" w:rsidP="008729DD">
      <w:pPr>
        <w:pStyle w:val="StyleDefaultComplex10pt"/>
        <w:numPr>
          <w:ilvl w:val="3"/>
          <w:numId w:val="17"/>
        </w:numPr>
        <w:spacing w:before="120" w:after="0" w:line="276" w:lineRule="auto"/>
        <w:jc w:val="both"/>
        <w:rPr>
          <w:rFonts w:cs="Arial"/>
          <w:sz w:val="20"/>
          <w:szCs w:val="16"/>
        </w:rPr>
      </w:pPr>
      <w:r>
        <w:rPr>
          <w:rFonts w:cs="Arial"/>
          <w:sz w:val="20"/>
          <w:szCs w:val="16"/>
        </w:rPr>
        <w:t>Pendant:</w:t>
      </w:r>
      <w:r>
        <w:rPr>
          <w:rFonts w:cs="Arial"/>
          <w:sz w:val="20"/>
          <w:szCs w:val="16"/>
        </w:rPr>
        <w:tab/>
      </w:r>
      <w:r>
        <w:rPr>
          <w:rFonts w:cs="Arial"/>
          <w:sz w:val="20"/>
          <w:szCs w:val="16"/>
        </w:rPr>
        <w:tab/>
      </w:r>
      <w:r w:rsidR="003E46A0">
        <w:rPr>
          <w:rFonts w:cs="Arial"/>
          <w:sz w:val="20"/>
          <w:szCs w:val="16"/>
        </w:rPr>
        <w:t>through</w:t>
      </w:r>
      <w:r w:rsidR="00994777">
        <w:rPr>
          <w:rFonts w:cs="Arial"/>
          <w:sz w:val="20"/>
          <w:szCs w:val="16"/>
        </w:rPr>
        <w:t xml:space="preserve"> </w:t>
      </w:r>
      <w:proofErr w:type="gramStart"/>
      <w:r w:rsidR="00994777">
        <w:rPr>
          <w:rFonts w:cs="Arial"/>
          <w:sz w:val="20"/>
          <w:szCs w:val="16"/>
        </w:rPr>
        <w:t xml:space="preserve">1.5 </w:t>
      </w:r>
      <w:r w:rsidR="003E46A0">
        <w:rPr>
          <w:rFonts w:cs="Arial"/>
          <w:sz w:val="20"/>
          <w:szCs w:val="16"/>
        </w:rPr>
        <w:t>inch</w:t>
      </w:r>
      <w:proofErr w:type="gramEnd"/>
      <w:r w:rsidR="003E46A0">
        <w:rPr>
          <w:rFonts w:cs="Arial"/>
          <w:sz w:val="20"/>
          <w:szCs w:val="16"/>
        </w:rPr>
        <w:t xml:space="preserve"> NPT pendant mount</w:t>
      </w:r>
    </w:p>
    <w:p w14:paraId="28D397BE" w14:textId="509D759D" w:rsidR="00CF6544" w:rsidRPr="00564C32" w:rsidRDefault="00CF6544" w:rsidP="008729DD">
      <w:pPr>
        <w:pStyle w:val="StyleDefaultComplex10pt"/>
        <w:numPr>
          <w:ilvl w:val="2"/>
          <w:numId w:val="17"/>
        </w:numPr>
        <w:spacing w:before="120" w:after="0" w:line="276" w:lineRule="auto"/>
        <w:jc w:val="both"/>
        <w:rPr>
          <w:rFonts w:cs="Arial"/>
          <w:sz w:val="20"/>
          <w:szCs w:val="16"/>
        </w:rPr>
      </w:pPr>
      <w:r w:rsidRPr="00564C32">
        <w:rPr>
          <w:rFonts w:cs="Arial"/>
          <w:sz w:val="20"/>
          <w:szCs w:val="16"/>
        </w:rPr>
        <w:t>Temperature:</w:t>
      </w:r>
    </w:p>
    <w:p w14:paraId="31EA280D" w14:textId="3B8891FE" w:rsidR="00B9281C" w:rsidRDefault="003953FC" w:rsidP="008729DD">
      <w:pPr>
        <w:pStyle w:val="StyleDefaultComplex10pt"/>
        <w:numPr>
          <w:ilvl w:val="3"/>
          <w:numId w:val="17"/>
        </w:numPr>
        <w:spacing w:before="60" w:after="0" w:line="276" w:lineRule="auto"/>
        <w:jc w:val="both"/>
        <w:rPr>
          <w:rFonts w:cs="Arial"/>
          <w:sz w:val="20"/>
          <w:szCs w:val="16"/>
        </w:rPr>
      </w:pPr>
      <w:r>
        <w:rPr>
          <w:rFonts w:cs="Arial"/>
          <w:sz w:val="20"/>
          <w:szCs w:val="16"/>
        </w:rPr>
        <w:t xml:space="preserve">Sustained </w:t>
      </w:r>
      <w:r w:rsidR="00CF6544" w:rsidRPr="007B1921">
        <w:rPr>
          <w:rFonts w:cs="Arial"/>
          <w:sz w:val="20"/>
          <w:szCs w:val="16"/>
        </w:rPr>
        <w:t>Operating:</w:t>
      </w:r>
      <w:r w:rsidR="00B05410" w:rsidRPr="007B1921">
        <w:rPr>
          <w:rFonts w:cs="Arial"/>
          <w:sz w:val="20"/>
          <w:szCs w:val="16"/>
        </w:rPr>
        <w:t xml:space="preserve"> </w:t>
      </w:r>
      <w:r w:rsidR="00772A5A" w:rsidRPr="007B1921">
        <w:rPr>
          <w:rFonts w:cs="Arial"/>
          <w:sz w:val="20"/>
          <w:szCs w:val="16"/>
        </w:rPr>
        <w:tab/>
      </w:r>
      <w:r w:rsidR="007C2D31" w:rsidRPr="007B1921">
        <w:rPr>
          <w:rFonts w:cs="Arial"/>
          <w:sz w:val="20"/>
          <w:szCs w:val="16"/>
        </w:rPr>
        <w:t xml:space="preserve"> </w:t>
      </w:r>
      <w:r w:rsidR="007B1921" w:rsidRPr="007B1921">
        <w:rPr>
          <w:rFonts w:cs="Arial"/>
          <w:sz w:val="20"/>
          <w:szCs w:val="16"/>
        </w:rPr>
        <w:t>–5</w:t>
      </w:r>
      <w:r>
        <w:rPr>
          <w:rFonts w:cs="Arial"/>
          <w:sz w:val="20"/>
          <w:szCs w:val="16"/>
        </w:rPr>
        <w:t>1</w:t>
      </w:r>
      <w:r w:rsidR="007B1921" w:rsidRPr="007B1921">
        <w:rPr>
          <w:rFonts w:cs="Arial"/>
          <w:sz w:val="20"/>
          <w:szCs w:val="16"/>
        </w:rPr>
        <w:t>° to 60°C (–5</w:t>
      </w:r>
      <w:r>
        <w:rPr>
          <w:rFonts w:cs="Arial"/>
          <w:sz w:val="20"/>
          <w:szCs w:val="16"/>
        </w:rPr>
        <w:t>9.</w:t>
      </w:r>
      <w:r w:rsidR="007B1921" w:rsidRPr="007B1921">
        <w:rPr>
          <w:rFonts w:cs="Arial"/>
          <w:sz w:val="20"/>
          <w:szCs w:val="16"/>
        </w:rPr>
        <w:t>8° to 140°F)</w:t>
      </w:r>
    </w:p>
    <w:p w14:paraId="10AAE937" w14:textId="7F4C67F2" w:rsidR="0037620B" w:rsidRDefault="0087468B" w:rsidP="008729DD">
      <w:pPr>
        <w:pStyle w:val="StyleDefaultComplex10pt"/>
        <w:numPr>
          <w:ilvl w:val="3"/>
          <w:numId w:val="17"/>
        </w:numPr>
        <w:spacing w:before="60" w:after="0" w:line="276" w:lineRule="auto"/>
        <w:jc w:val="both"/>
        <w:rPr>
          <w:rFonts w:cs="Arial"/>
          <w:sz w:val="20"/>
          <w:szCs w:val="16"/>
        </w:rPr>
      </w:pPr>
      <w:r w:rsidRPr="007B1921">
        <w:rPr>
          <w:rFonts w:cs="Arial"/>
          <w:sz w:val="20"/>
          <w:szCs w:val="16"/>
        </w:rPr>
        <w:t>Storage:</w:t>
      </w:r>
      <w:r w:rsidRPr="007B1921">
        <w:rPr>
          <w:rFonts w:cs="Arial"/>
          <w:sz w:val="20"/>
          <w:szCs w:val="16"/>
        </w:rPr>
        <w:tab/>
      </w:r>
      <w:r w:rsidRPr="007B1921">
        <w:rPr>
          <w:rFonts w:cs="Arial"/>
          <w:sz w:val="20"/>
          <w:szCs w:val="16"/>
        </w:rPr>
        <w:tab/>
      </w:r>
      <w:r w:rsidR="00024450" w:rsidRPr="007B1921">
        <w:rPr>
          <w:rFonts w:cs="Arial"/>
          <w:sz w:val="20"/>
          <w:szCs w:val="16"/>
        </w:rPr>
        <w:t>-</w:t>
      </w:r>
      <w:r w:rsidR="000A2321" w:rsidRPr="007B1921">
        <w:rPr>
          <w:rFonts w:cs="Arial"/>
          <w:sz w:val="20"/>
          <w:szCs w:val="16"/>
        </w:rPr>
        <w:t>20</w:t>
      </w:r>
      <w:r w:rsidR="006F1730" w:rsidRPr="007B1921">
        <w:rPr>
          <w:rFonts w:cs="Arial"/>
          <w:sz w:val="20"/>
          <w:szCs w:val="16"/>
        </w:rPr>
        <w:t>°</w:t>
      </w:r>
      <w:r w:rsidRPr="007B1921">
        <w:rPr>
          <w:rFonts w:cs="Arial"/>
          <w:sz w:val="20"/>
          <w:szCs w:val="16"/>
        </w:rPr>
        <w:t xml:space="preserve">C </w:t>
      </w:r>
      <w:r w:rsidR="006F1730" w:rsidRPr="007B1921">
        <w:rPr>
          <w:rFonts w:cs="Arial"/>
          <w:sz w:val="20"/>
          <w:szCs w:val="16"/>
        </w:rPr>
        <w:t xml:space="preserve">to </w:t>
      </w:r>
      <w:r w:rsidR="00ED5631" w:rsidRPr="007B1921">
        <w:rPr>
          <w:rFonts w:cs="Arial"/>
          <w:sz w:val="20"/>
          <w:szCs w:val="16"/>
        </w:rPr>
        <w:t>6</w:t>
      </w:r>
      <w:r w:rsidR="00915E24" w:rsidRPr="007B1921">
        <w:rPr>
          <w:rFonts w:cs="Arial"/>
          <w:sz w:val="20"/>
          <w:szCs w:val="16"/>
        </w:rPr>
        <w:t>5</w:t>
      </w:r>
      <w:r w:rsidR="006F1730" w:rsidRPr="007B1921">
        <w:rPr>
          <w:rFonts w:cs="Arial"/>
          <w:sz w:val="20"/>
          <w:szCs w:val="16"/>
        </w:rPr>
        <w:t>º</w:t>
      </w:r>
      <w:r w:rsidR="00024450" w:rsidRPr="007B1921">
        <w:rPr>
          <w:rFonts w:cs="Arial"/>
          <w:sz w:val="20"/>
          <w:szCs w:val="16"/>
        </w:rPr>
        <w:t>C (-</w:t>
      </w:r>
      <w:r w:rsidR="006F1730" w:rsidRPr="007B1921">
        <w:rPr>
          <w:rFonts w:cs="Arial"/>
          <w:sz w:val="20"/>
          <w:szCs w:val="16"/>
        </w:rPr>
        <w:t>4°</w:t>
      </w:r>
      <w:r w:rsidRPr="007B1921">
        <w:rPr>
          <w:rFonts w:cs="Arial"/>
          <w:sz w:val="20"/>
          <w:szCs w:val="16"/>
        </w:rPr>
        <w:t>F</w:t>
      </w:r>
      <w:r w:rsidR="00024450" w:rsidRPr="007B1921">
        <w:rPr>
          <w:rFonts w:cs="Arial"/>
          <w:sz w:val="20"/>
          <w:szCs w:val="16"/>
        </w:rPr>
        <w:t xml:space="preserve"> to 1</w:t>
      </w:r>
      <w:r w:rsidR="007027A4" w:rsidRPr="007B1921">
        <w:rPr>
          <w:rFonts w:cs="Arial"/>
          <w:sz w:val="20"/>
          <w:szCs w:val="16"/>
        </w:rPr>
        <w:t>4</w:t>
      </w:r>
      <w:r w:rsidR="006C1C60" w:rsidRPr="007B1921">
        <w:rPr>
          <w:rFonts w:cs="Arial"/>
          <w:sz w:val="20"/>
          <w:szCs w:val="16"/>
        </w:rPr>
        <w:t>9</w:t>
      </w:r>
      <w:r w:rsidR="00024450" w:rsidRPr="007B1921">
        <w:rPr>
          <w:rFonts w:cs="Arial"/>
          <w:sz w:val="20"/>
          <w:szCs w:val="16"/>
        </w:rPr>
        <w:t>ºF</w:t>
      </w:r>
      <w:r w:rsidRPr="007B1921">
        <w:rPr>
          <w:rFonts w:cs="Arial"/>
          <w:sz w:val="20"/>
          <w:szCs w:val="16"/>
        </w:rPr>
        <w:t>)</w:t>
      </w:r>
      <w:r w:rsidR="00024450" w:rsidRPr="007B1921">
        <w:rPr>
          <w:rFonts w:cs="Arial"/>
          <w:sz w:val="20"/>
          <w:szCs w:val="16"/>
        </w:rPr>
        <w:t xml:space="preserve"> </w:t>
      </w:r>
    </w:p>
    <w:p w14:paraId="313CA6A7" w14:textId="6C96B0EC" w:rsidR="00B43C74" w:rsidRPr="007B1921" w:rsidRDefault="000D17EF" w:rsidP="008729DD">
      <w:pPr>
        <w:pStyle w:val="StyleDefaultComplex10pt"/>
        <w:numPr>
          <w:ilvl w:val="2"/>
          <w:numId w:val="17"/>
        </w:numPr>
        <w:spacing w:before="60" w:after="0" w:line="276" w:lineRule="auto"/>
        <w:jc w:val="both"/>
        <w:rPr>
          <w:rFonts w:cs="Arial"/>
          <w:sz w:val="20"/>
          <w:szCs w:val="16"/>
        </w:rPr>
      </w:pPr>
      <w:r>
        <w:rPr>
          <w:rFonts w:cs="Arial"/>
          <w:sz w:val="20"/>
          <w:szCs w:val="16"/>
        </w:rPr>
        <w:t>Operating Humidity:</w:t>
      </w:r>
      <w:r>
        <w:rPr>
          <w:rFonts w:cs="Arial"/>
          <w:sz w:val="20"/>
          <w:szCs w:val="16"/>
        </w:rPr>
        <w:tab/>
      </w:r>
      <w:r>
        <w:rPr>
          <w:rFonts w:cs="Arial"/>
          <w:sz w:val="20"/>
          <w:szCs w:val="16"/>
        </w:rPr>
        <w:tab/>
      </w:r>
      <w:r w:rsidR="00455ED6" w:rsidRPr="00455ED6">
        <w:rPr>
          <w:rFonts w:cs="Arial"/>
          <w:sz w:val="20"/>
          <w:szCs w:val="16"/>
        </w:rPr>
        <w:t>10 to 100% RH</w:t>
      </w:r>
    </w:p>
    <w:p w14:paraId="287C5AC4" w14:textId="361E25A2" w:rsidR="00176EF7" w:rsidRPr="009D705A" w:rsidRDefault="00DD5614" w:rsidP="008729DD">
      <w:pPr>
        <w:pStyle w:val="StyleDefaultComplex10pt"/>
        <w:numPr>
          <w:ilvl w:val="2"/>
          <w:numId w:val="17"/>
        </w:numPr>
        <w:spacing w:before="60" w:after="0" w:line="276" w:lineRule="auto"/>
        <w:jc w:val="both"/>
        <w:rPr>
          <w:rFonts w:cs="Arial"/>
          <w:sz w:val="20"/>
          <w:szCs w:val="16"/>
        </w:rPr>
      </w:pPr>
      <w:r w:rsidRPr="001011EC">
        <w:rPr>
          <w:rFonts w:cs="Arial"/>
          <w:sz w:val="20"/>
          <w:szCs w:val="12"/>
        </w:rPr>
        <w:t>Ingress Protection:</w:t>
      </w:r>
      <w:r w:rsidRPr="001011EC">
        <w:rPr>
          <w:rFonts w:cs="Arial"/>
          <w:szCs w:val="16"/>
        </w:rPr>
        <w:tab/>
      </w:r>
      <w:r w:rsidR="009428B8" w:rsidRPr="001011EC">
        <w:rPr>
          <w:rFonts w:cs="Arial"/>
          <w:szCs w:val="16"/>
        </w:rPr>
        <w:tab/>
      </w:r>
      <w:r w:rsidR="0037620B" w:rsidRPr="001011EC">
        <w:rPr>
          <w:rFonts w:cs="Arial"/>
          <w:sz w:val="20"/>
        </w:rPr>
        <w:t>IP</w:t>
      </w:r>
      <w:r w:rsidR="00B9281C">
        <w:rPr>
          <w:rFonts w:cs="Arial"/>
          <w:sz w:val="20"/>
        </w:rPr>
        <w:t xml:space="preserve">66, IP67, </w:t>
      </w:r>
      <w:r w:rsidR="008F67AB">
        <w:rPr>
          <w:rFonts w:cs="Arial"/>
          <w:sz w:val="20"/>
        </w:rPr>
        <w:t>Type</w:t>
      </w:r>
      <w:r w:rsidR="00B9281C">
        <w:rPr>
          <w:rFonts w:cs="Arial"/>
          <w:sz w:val="20"/>
        </w:rPr>
        <w:t xml:space="preserve"> 4X</w:t>
      </w:r>
      <w:r w:rsidR="0037620B" w:rsidRPr="001011EC">
        <w:rPr>
          <w:rFonts w:cs="Arial"/>
          <w:sz w:val="20"/>
        </w:rPr>
        <w:t xml:space="preserve"> </w:t>
      </w:r>
    </w:p>
    <w:p w14:paraId="22BEFA90" w14:textId="12FB246C" w:rsidR="009D705A" w:rsidRPr="001E439D" w:rsidRDefault="00AB7D7F" w:rsidP="008729DD">
      <w:pPr>
        <w:pStyle w:val="StyleDefaultComplex10pt"/>
        <w:numPr>
          <w:ilvl w:val="2"/>
          <w:numId w:val="17"/>
        </w:numPr>
        <w:spacing w:before="60" w:after="0" w:line="276" w:lineRule="auto"/>
        <w:jc w:val="both"/>
        <w:rPr>
          <w:rFonts w:cs="Arial"/>
          <w:sz w:val="20"/>
          <w:szCs w:val="16"/>
        </w:rPr>
      </w:pPr>
      <w:r>
        <w:rPr>
          <w:rFonts w:cs="Arial"/>
          <w:sz w:val="20"/>
        </w:rPr>
        <w:t>Mounting:</w:t>
      </w:r>
      <w:r w:rsidR="00622DA2">
        <w:rPr>
          <w:rFonts w:cs="Arial"/>
          <w:sz w:val="20"/>
        </w:rPr>
        <w:tab/>
      </w:r>
      <w:r w:rsidR="00622DA2">
        <w:rPr>
          <w:rFonts w:cs="Arial"/>
          <w:sz w:val="20"/>
        </w:rPr>
        <w:tab/>
      </w:r>
      <w:r w:rsidR="00622DA2">
        <w:rPr>
          <w:rFonts w:cs="Arial"/>
          <w:sz w:val="20"/>
        </w:rPr>
        <w:tab/>
        <w:t>In-ceiling</w:t>
      </w:r>
      <w:r w:rsidR="003D01DB">
        <w:rPr>
          <w:rFonts w:cs="Arial"/>
          <w:sz w:val="20"/>
        </w:rPr>
        <w:t xml:space="preserve"> or pendant</w:t>
      </w:r>
    </w:p>
    <w:p w14:paraId="47B0F596" w14:textId="44F0993B" w:rsidR="001E439D" w:rsidRPr="005821AB" w:rsidRDefault="000A4990" w:rsidP="0078409A">
      <w:pPr>
        <w:pStyle w:val="StyleDefaultComplex10pt"/>
        <w:spacing w:before="60" w:after="0" w:line="276" w:lineRule="auto"/>
        <w:ind w:left="1080"/>
        <w:jc w:val="both"/>
        <w:rPr>
          <w:rFonts w:cs="Arial"/>
          <w:color w:val="7030A0"/>
          <w:sz w:val="20"/>
          <w:szCs w:val="16"/>
        </w:rPr>
      </w:pPr>
      <w:r w:rsidRPr="005821AB">
        <w:rPr>
          <w:rFonts w:cs="Arial"/>
          <w:color w:val="7030A0"/>
          <w:sz w:val="20"/>
          <w:szCs w:val="16"/>
        </w:rPr>
        <w:lastRenderedPageBreak/>
        <w:t xml:space="preserve">Pendant mount options include </w:t>
      </w:r>
      <w:r w:rsidR="005821AB" w:rsidRPr="005821AB">
        <w:rPr>
          <w:rFonts w:cs="Arial"/>
          <w:color w:val="7030A0"/>
          <w:sz w:val="20"/>
          <w:szCs w:val="16"/>
        </w:rPr>
        <w:t>wall mount, parapet wall/roof mount, compact wall mount.</w:t>
      </w:r>
    </w:p>
    <w:p w14:paraId="3D9BD5F8" w14:textId="379B1122" w:rsidR="00925374" w:rsidRPr="007A202C" w:rsidRDefault="00925374" w:rsidP="00925374">
      <w:pPr>
        <w:pStyle w:val="StyleDefaultComplex10pt"/>
        <w:spacing w:before="60" w:after="0" w:line="276" w:lineRule="auto"/>
        <w:ind w:left="1080"/>
        <w:jc w:val="both"/>
        <w:rPr>
          <w:rFonts w:cs="Arial"/>
          <w:color w:val="7030A0"/>
          <w:sz w:val="20"/>
          <w:szCs w:val="16"/>
        </w:rPr>
      </w:pPr>
      <w:r w:rsidRPr="007A202C">
        <w:rPr>
          <w:rFonts w:cs="Arial"/>
          <w:color w:val="7030A0"/>
          <w:sz w:val="20"/>
          <w:szCs w:val="16"/>
        </w:rPr>
        <w:t>See Section 2.01</w:t>
      </w:r>
      <w:r w:rsidR="007A202C" w:rsidRPr="007A202C">
        <w:rPr>
          <w:rFonts w:cs="Arial"/>
          <w:color w:val="7030A0"/>
          <w:sz w:val="20"/>
          <w:szCs w:val="16"/>
        </w:rPr>
        <w:t xml:space="preserve"> B for model numbers.</w:t>
      </w:r>
    </w:p>
    <w:p w14:paraId="61B7ABB4" w14:textId="77777777" w:rsidR="00D22C2E" w:rsidRPr="00564C32" w:rsidRDefault="00D22C2E" w:rsidP="00D22C2E">
      <w:pPr>
        <w:pStyle w:val="StyleDefaultComplex10pt"/>
        <w:spacing w:before="60" w:after="0" w:line="276" w:lineRule="auto"/>
        <w:ind w:left="1080"/>
        <w:jc w:val="both"/>
        <w:rPr>
          <w:rFonts w:cs="Arial"/>
          <w:sz w:val="20"/>
          <w:szCs w:val="16"/>
        </w:rPr>
      </w:pPr>
    </w:p>
    <w:p w14:paraId="5E430ACE" w14:textId="77777777" w:rsidR="00260A36" w:rsidRPr="00564C32" w:rsidRDefault="004A4F41" w:rsidP="0069012A">
      <w:pPr>
        <w:spacing w:after="180" w:line="276" w:lineRule="auto"/>
        <w:jc w:val="center"/>
        <w:rPr>
          <w:rFonts w:cs="Arial"/>
          <w:szCs w:val="16"/>
        </w:rPr>
      </w:pPr>
      <w:r w:rsidRPr="00564C32">
        <w:rPr>
          <w:rFonts w:cs="Arial"/>
          <w:szCs w:val="16"/>
        </w:rPr>
        <w:br/>
        <w:t>END OF SECTIO</w:t>
      </w:r>
      <w:bookmarkEnd w:id="12"/>
      <w:r w:rsidRPr="00564C32">
        <w:rPr>
          <w:rFonts w:cs="Arial"/>
          <w:szCs w:val="16"/>
        </w:rPr>
        <w:t>N</w:t>
      </w:r>
    </w:p>
    <w:p w14:paraId="4D0268B0" w14:textId="3D8BA7EC" w:rsidR="00EE419E" w:rsidRPr="00564C32" w:rsidRDefault="00EE419E" w:rsidP="0069012A">
      <w:pPr>
        <w:spacing w:after="180" w:line="276" w:lineRule="auto"/>
        <w:rPr>
          <w:rFonts w:cs="Arial"/>
          <w:szCs w:val="16"/>
        </w:rPr>
      </w:pPr>
    </w:p>
    <w:p w14:paraId="7076F855" w14:textId="77777777" w:rsidR="004A4F41" w:rsidRPr="00564C32" w:rsidRDefault="004A4F41" w:rsidP="0074694B">
      <w:pPr>
        <w:pStyle w:val="ColorfulList-Accent11"/>
        <w:numPr>
          <w:ilvl w:val="0"/>
          <w:numId w:val="10"/>
        </w:numPr>
        <w:spacing w:line="276" w:lineRule="auto"/>
        <w:ind w:left="900" w:hanging="900"/>
        <w:rPr>
          <w:rFonts w:ascii="Arial" w:hAnsi="Arial"/>
          <w:b/>
        </w:rPr>
      </w:pPr>
      <w:r w:rsidRPr="00564C32">
        <w:rPr>
          <w:rFonts w:cs="Arial"/>
          <w:szCs w:val="16"/>
        </w:rPr>
        <w:t xml:space="preserve">   </w:t>
      </w:r>
      <w:r w:rsidRPr="00564C32">
        <w:rPr>
          <w:rFonts w:ascii="Arial" w:hAnsi="Arial"/>
          <w:b/>
        </w:rPr>
        <w:t>EXECUTION</w:t>
      </w:r>
    </w:p>
    <w:p w14:paraId="1F21D143" w14:textId="77777777" w:rsidR="004A4F41" w:rsidRPr="00564C32" w:rsidRDefault="004A4F41" w:rsidP="0074694B">
      <w:pPr>
        <w:pStyle w:val="ColorfulList-Accent11"/>
        <w:numPr>
          <w:ilvl w:val="1"/>
          <w:numId w:val="9"/>
        </w:numPr>
        <w:tabs>
          <w:tab w:val="clear" w:pos="1656"/>
        </w:tabs>
        <w:spacing w:before="240" w:line="276" w:lineRule="auto"/>
        <w:ind w:left="720" w:hanging="720"/>
        <w:rPr>
          <w:rFonts w:ascii="Arial" w:hAnsi="Arial"/>
          <w:b/>
        </w:rPr>
      </w:pPr>
      <w:r w:rsidRPr="00564C32">
        <w:rPr>
          <w:rFonts w:ascii="Arial" w:hAnsi="Arial"/>
          <w:b/>
          <w:bCs/>
        </w:rPr>
        <w:t>INSTALLERS</w:t>
      </w:r>
    </w:p>
    <w:p w14:paraId="6F65BEE5" w14:textId="77777777" w:rsidR="007303E1" w:rsidRPr="00564C32" w:rsidRDefault="007303E1" w:rsidP="00066ACB">
      <w:pPr>
        <w:pStyle w:val="ColorfulList-Accent11"/>
        <w:numPr>
          <w:ilvl w:val="2"/>
          <w:numId w:val="9"/>
        </w:numPr>
        <w:tabs>
          <w:tab w:val="clear" w:pos="2592"/>
        </w:tabs>
        <w:spacing w:before="120" w:line="276" w:lineRule="auto"/>
        <w:ind w:left="1080" w:hanging="360"/>
        <w:rPr>
          <w:rFonts w:ascii="Arial" w:hAnsi="Arial" w:cs="Arial"/>
        </w:rPr>
      </w:pPr>
      <w:r w:rsidRPr="00564C32">
        <w:rPr>
          <w:rFonts w:ascii="Arial" w:hAnsi="Arial" w:cs="Arial"/>
        </w:rPr>
        <w:t>Contractor personnel shall comply with all applicable state and local licensing requirements.</w:t>
      </w:r>
    </w:p>
    <w:p w14:paraId="2D5942F1" w14:textId="77777777" w:rsidR="00D832D3" w:rsidRPr="00564C32" w:rsidRDefault="00D832D3" w:rsidP="00066ACB">
      <w:pPr>
        <w:numPr>
          <w:ilvl w:val="1"/>
          <w:numId w:val="9"/>
        </w:numPr>
        <w:tabs>
          <w:tab w:val="clear" w:pos="1656"/>
        </w:tabs>
        <w:spacing w:before="120" w:line="276" w:lineRule="auto"/>
        <w:ind w:left="720" w:hanging="720"/>
        <w:outlineLvl w:val="1"/>
        <w:rPr>
          <w:rFonts w:eastAsia="Times New Roman" w:cs="Arial"/>
          <w:b/>
          <w:color w:val="000000"/>
        </w:rPr>
      </w:pPr>
      <w:r w:rsidRPr="00564C32">
        <w:rPr>
          <w:rFonts w:eastAsia="Times New Roman" w:cs="Arial"/>
          <w:b/>
          <w:color w:val="000000"/>
        </w:rPr>
        <w:t>PREPARATION</w:t>
      </w:r>
    </w:p>
    <w:p w14:paraId="5469D2D1" w14:textId="77777777" w:rsidR="00690F8D" w:rsidRPr="00564C32" w:rsidRDefault="001A64E6" w:rsidP="00066ACB">
      <w:pPr>
        <w:numPr>
          <w:ilvl w:val="2"/>
          <w:numId w:val="9"/>
        </w:numPr>
        <w:tabs>
          <w:tab w:val="clear" w:pos="2592"/>
        </w:tabs>
        <w:spacing w:before="120" w:line="276" w:lineRule="auto"/>
        <w:ind w:left="1080" w:hanging="360"/>
        <w:outlineLvl w:val="1"/>
        <w:rPr>
          <w:rFonts w:eastAsia="Times New Roman" w:cs="Arial"/>
          <w:color w:val="000000"/>
        </w:rPr>
      </w:pPr>
      <w:r w:rsidRPr="00564C32">
        <w:rPr>
          <w:rFonts w:eastAsia="Times New Roman" w:cs="Arial"/>
          <w:color w:val="000000"/>
        </w:rPr>
        <w:t xml:space="preserve">The network design and configuration shall be verified for compatibility and performance with the camera(s). </w:t>
      </w:r>
    </w:p>
    <w:p w14:paraId="7AC98FC3" w14:textId="584644F1" w:rsidR="00D832D3" w:rsidRDefault="00D832D3" w:rsidP="00066ACB">
      <w:pPr>
        <w:numPr>
          <w:ilvl w:val="2"/>
          <w:numId w:val="9"/>
        </w:numPr>
        <w:tabs>
          <w:tab w:val="clear" w:pos="2592"/>
        </w:tabs>
        <w:spacing w:before="120" w:line="276" w:lineRule="auto"/>
        <w:ind w:left="1080" w:hanging="360"/>
        <w:outlineLvl w:val="1"/>
        <w:rPr>
          <w:rFonts w:eastAsia="Times New Roman" w:cs="Arial"/>
          <w:color w:val="000000"/>
        </w:rPr>
      </w:pPr>
      <w:r w:rsidRPr="00564C32">
        <w:rPr>
          <w:rFonts w:eastAsia="Times New Roman" w:cs="Arial"/>
          <w:color w:val="000000"/>
        </w:rPr>
        <w:t>Network configuration shall be tested and qualified by the Contractor prior to camera installation.</w:t>
      </w:r>
    </w:p>
    <w:p w14:paraId="1ACFC1B9" w14:textId="351C71C5" w:rsidR="005C0E52" w:rsidRPr="00564C32" w:rsidRDefault="00AD658D" w:rsidP="00066ACB">
      <w:pPr>
        <w:numPr>
          <w:ilvl w:val="2"/>
          <w:numId w:val="9"/>
        </w:numPr>
        <w:tabs>
          <w:tab w:val="clear" w:pos="2592"/>
        </w:tabs>
        <w:spacing w:before="120" w:line="276" w:lineRule="auto"/>
        <w:ind w:left="1080" w:hanging="360"/>
        <w:outlineLvl w:val="1"/>
        <w:rPr>
          <w:rFonts w:eastAsia="Times New Roman" w:cs="Arial"/>
          <w:color w:val="000000"/>
        </w:rPr>
      </w:pPr>
      <w:r w:rsidRPr="00564C32">
        <w:rPr>
          <w:rFonts w:cs="Arial"/>
        </w:rPr>
        <w:t>Before permanent installation of the system, the Contractor shall test the system in conditions</w:t>
      </w:r>
      <w:r w:rsidR="00252A74">
        <w:rPr>
          <w:rFonts w:cs="Arial"/>
        </w:rPr>
        <w:t xml:space="preserve"> </w:t>
      </w:r>
      <w:r w:rsidR="00252A74" w:rsidRPr="00564C32">
        <w:rPr>
          <w:rFonts w:cs="Arial"/>
        </w:rPr>
        <w:t>simulating the final installed environment</w:t>
      </w:r>
      <w:r w:rsidR="00066ACB">
        <w:rPr>
          <w:rFonts w:cs="Arial"/>
        </w:rPr>
        <w:t>.</w:t>
      </w:r>
    </w:p>
    <w:p w14:paraId="219D2500" w14:textId="77777777" w:rsidR="004A4F41" w:rsidRPr="00564C32" w:rsidRDefault="004A4F41" w:rsidP="00066ACB">
      <w:pPr>
        <w:pStyle w:val="ColorfulList-Accent11"/>
        <w:numPr>
          <w:ilvl w:val="1"/>
          <w:numId w:val="9"/>
        </w:numPr>
        <w:tabs>
          <w:tab w:val="clear" w:pos="1656"/>
        </w:tabs>
        <w:spacing w:before="240" w:line="276" w:lineRule="auto"/>
        <w:ind w:left="720" w:hanging="720"/>
        <w:rPr>
          <w:rFonts w:ascii="Arial" w:hAnsi="Arial"/>
          <w:b/>
        </w:rPr>
      </w:pPr>
      <w:r w:rsidRPr="00564C32">
        <w:rPr>
          <w:rFonts w:ascii="Arial" w:hAnsi="Arial"/>
          <w:b/>
        </w:rPr>
        <w:t>INSTALLATION</w:t>
      </w:r>
    </w:p>
    <w:p w14:paraId="3225DFB1" w14:textId="5F8343E1" w:rsidR="00066ACB" w:rsidRPr="00C27506" w:rsidRDefault="004C5381" w:rsidP="00066ACB">
      <w:pPr>
        <w:numPr>
          <w:ilvl w:val="2"/>
          <w:numId w:val="9"/>
        </w:numPr>
        <w:tabs>
          <w:tab w:val="clear" w:pos="2592"/>
        </w:tabs>
        <w:spacing w:before="120" w:line="276" w:lineRule="auto"/>
        <w:ind w:left="1080" w:hanging="360"/>
        <w:outlineLvl w:val="1"/>
        <w:rPr>
          <w:rFonts w:eastAsia="Times New Roman" w:cs="Arial"/>
          <w:color w:val="000000"/>
        </w:rPr>
      </w:pPr>
      <w:r>
        <w:rPr>
          <w:rFonts w:eastAsia="Times New Roman" w:cs="Arial"/>
          <w:color w:val="000000"/>
        </w:rPr>
        <w:t>The c</w:t>
      </w:r>
      <w:r w:rsidR="00066ACB">
        <w:rPr>
          <w:rFonts w:eastAsia="Times New Roman" w:cs="Arial"/>
          <w:color w:val="000000"/>
        </w:rPr>
        <w:t>ontractor shall follow all Manufacturer-published guidance on proper installation</w:t>
      </w:r>
      <w:r w:rsidR="002C309B">
        <w:rPr>
          <w:rFonts w:eastAsia="Times New Roman" w:cs="Arial"/>
          <w:color w:val="000000"/>
        </w:rPr>
        <w:t xml:space="preserve">, </w:t>
      </w:r>
      <w:proofErr w:type="gramStart"/>
      <w:r w:rsidR="00066ACB">
        <w:rPr>
          <w:rFonts w:eastAsia="Times New Roman" w:cs="Arial"/>
          <w:color w:val="000000"/>
        </w:rPr>
        <w:t>configuration</w:t>
      </w:r>
      <w:proofErr w:type="gramEnd"/>
      <w:r w:rsidR="00066ACB">
        <w:rPr>
          <w:rFonts w:eastAsia="Times New Roman" w:cs="Arial"/>
          <w:color w:val="000000"/>
        </w:rPr>
        <w:t xml:space="preserve"> </w:t>
      </w:r>
      <w:r w:rsidR="002C309B">
        <w:rPr>
          <w:rFonts w:eastAsia="Times New Roman" w:cs="Arial"/>
          <w:color w:val="000000"/>
        </w:rPr>
        <w:t xml:space="preserve">and cyber hardening </w:t>
      </w:r>
      <w:r w:rsidR="00066ACB">
        <w:rPr>
          <w:rFonts w:eastAsia="Times New Roman" w:cs="Arial"/>
          <w:color w:val="000000"/>
        </w:rPr>
        <w:t xml:space="preserve">of the </w:t>
      </w:r>
      <w:r w:rsidR="00491A49">
        <w:rPr>
          <w:rFonts w:eastAsia="Times New Roman" w:cs="Arial"/>
          <w:color w:val="000000"/>
        </w:rPr>
        <w:t xml:space="preserve">installed </w:t>
      </w:r>
      <w:r w:rsidR="00066ACB">
        <w:rPr>
          <w:rFonts w:eastAsia="Times New Roman" w:cs="Arial"/>
          <w:color w:val="000000"/>
        </w:rPr>
        <w:t>camera</w:t>
      </w:r>
      <w:r w:rsidR="00491A49">
        <w:rPr>
          <w:rFonts w:eastAsia="Times New Roman" w:cs="Arial"/>
          <w:color w:val="000000"/>
        </w:rPr>
        <w:t>s</w:t>
      </w:r>
      <w:r w:rsidR="00066ACB">
        <w:rPr>
          <w:rFonts w:eastAsia="Times New Roman" w:cs="Arial"/>
          <w:color w:val="000000"/>
        </w:rPr>
        <w:t>.</w:t>
      </w:r>
    </w:p>
    <w:p w14:paraId="24A13FE7" w14:textId="3711D3E7" w:rsidR="00B22F30" w:rsidRPr="00564C32" w:rsidRDefault="004C5381" w:rsidP="00066ACB">
      <w:pPr>
        <w:pStyle w:val="Alfa"/>
        <w:numPr>
          <w:ilvl w:val="2"/>
          <w:numId w:val="9"/>
        </w:numPr>
        <w:tabs>
          <w:tab w:val="clear" w:pos="2592"/>
          <w:tab w:val="num" w:pos="-2250"/>
        </w:tabs>
        <w:spacing w:before="120" w:line="276" w:lineRule="auto"/>
        <w:ind w:left="1080" w:hanging="360"/>
        <w:rPr>
          <w:rFonts w:ascii="Arial" w:hAnsi="Arial" w:cs="Arial"/>
          <w:sz w:val="20"/>
        </w:rPr>
      </w:pPr>
      <w:r>
        <w:rPr>
          <w:rFonts w:ascii="Arial" w:hAnsi="Arial" w:cs="Arial"/>
          <w:sz w:val="20"/>
        </w:rPr>
        <w:t>T</w:t>
      </w:r>
      <w:r w:rsidR="00033977" w:rsidRPr="00564C32">
        <w:rPr>
          <w:rFonts w:ascii="Arial" w:hAnsi="Arial" w:cs="Arial"/>
          <w:sz w:val="20"/>
        </w:rPr>
        <w:t xml:space="preserve">he </w:t>
      </w:r>
      <w:r w:rsidR="001A64E6" w:rsidRPr="00564C32">
        <w:rPr>
          <w:rFonts w:ascii="Arial" w:hAnsi="Arial" w:cs="Arial"/>
          <w:sz w:val="20"/>
        </w:rPr>
        <w:t xml:space="preserve">Contractor shall test the </w:t>
      </w:r>
      <w:r w:rsidR="00033977" w:rsidRPr="00564C32">
        <w:rPr>
          <w:rFonts w:ascii="Arial" w:hAnsi="Arial" w:cs="Arial"/>
          <w:sz w:val="20"/>
        </w:rPr>
        <w:t xml:space="preserve">system in </w:t>
      </w:r>
      <w:r w:rsidR="00B22F30" w:rsidRPr="00564C32">
        <w:rPr>
          <w:rFonts w:ascii="Arial" w:hAnsi="Arial" w:cs="Arial"/>
          <w:sz w:val="20"/>
        </w:rPr>
        <w:t>conditions simulating the final installed environment</w:t>
      </w:r>
    </w:p>
    <w:p w14:paraId="16ECCC6F" w14:textId="77777777" w:rsidR="00732105" w:rsidRDefault="00732105" w:rsidP="00732105">
      <w:pPr>
        <w:pStyle w:val="Alfa"/>
        <w:numPr>
          <w:ilvl w:val="2"/>
          <w:numId w:val="9"/>
        </w:numPr>
        <w:tabs>
          <w:tab w:val="clear" w:pos="2592"/>
        </w:tabs>
        <w:spacing w:before="120" w:line="276" w:lineRule="auto"/>
        <w:ind w:left="1080" w:hanging="360"/>
        <w:rPr>
          <w:rFonts w:ascii="Arial" w:hAnsi="Arial" w:cs="Arial"/>
          <w:sz w:val="20"/>
        </w:rPr>
      </w:pPr>
      <w:r>
        <w:rPr>
          <w:rFonts w:ascii="Arial" w:hAnsi="Arial" w:cs="Arial"/>
          <w:sz w:val="20"/>
        </w:rPr>
        <w:t>Reports:</w:t>
      </w:r>
    </w:p>
    <w:p w14:paraId="236696A4" w14:textId="77777777" w:rsidR="009A6E2A" w:rsidRDefault="009A6E2A" w:rsidP="00596E67">
      <w:pPr>
        <w:pStyle w:val="Alfa"/>
        <w:numPr>
          <w:ilvl w:val="3"/>
          <w:numId w:val="9"/>
        </w:numPr>
        <w:tabs>
          <w:tab w:val="clear" w:pos="2020"/>
        </w:tabs>
        <w:spacing w:before="60" w:line="276" w:lineRule="auto"/>
        <w:ind w:left="1440" w:hanging="360"/>
        <w:rPr>
          <w:rFonts w:ascii="Arial" w:hAnsi="Arial" w:cs="Arial"/>
          <w:sz w:val="20"/>
        </w:rPr>
      </w:pPr>
      <w:r>
        <w:rPr>
          <w:rFonts w:ascii="Arial" w:hAnsi="Arial" w:cs="Arial"/>
          <w:sz w:val="20"/>
        </w:rPr>
        <w:t>System test results</w:t>
      </w:r>
    </w:p>
    <w:p w14:paraId="1CCBB70E" w14:textId="77777777" w:rsidR="0098077D" w:rsidRDefault="0098077D" w:rsidP="00596E67">
      <w:pPr>
        <w:pStyle w:val="Alfa"/>
        <w:numPr>
          <w:ilvl w:val="3"/>
          <w:numId w:val="9"/>
        </w:numPr>
        <w:tabs>
          <w:tab w:val="clear" w:pos="2020"/>
        </w:tabs>
        <w:spacing w:before="60" w:line="276" w:lineRule="auto"/>
        <w:ind w:left="1440" w:hanging="360"/>
        <w:rPr>
          <w:rFonts w:ascii="Arial" w:hAnsi="Arial" w:cs="Arial"/>
          <w:sz w:val="20"/>
        </w:rPr>
      </w:pPr>
      <w:r>
        <w:rPr>
          <w:rFonts w:ascii="Arial" w:hAnsi="Arial" w:cs="Arial"/>
          <w:sz w:val="20"/>
        </w:rPr>
        <w:t>System network addressing and device settings</w:t>
      </w:r>
    </w:p>
    <w:p w14:paraId="717AEC31" w14:textId="77777777" w:rsidR="00033977" w:rsidRPr="00564C32" w:rsidRDefault="00033977" w:rsidP="00066ACB">
      <w:pPr>
        <w:pStyle w:val="ColorfulList-Accent11"/>
        <w:numPr>
          <w:ilvl w:val="1"/>
          <w:numId w:val="9"/>
        </w:numPr>
        <w:tabs>
          <w:tab w:val="clear" w:pos="1656"/>
        </w:tabs>
        <w:spacing w:before="240" w:line="276" w:lineRule="auto"/>
        <w:ind w:left="720" w:hanging="720"/>
        <w:rPr>
          <w:rFonts w:ascii="Arial" w:hAnsi="Arial"/>
          <w:b/>
        </w:rPr>
      </w:pPr>
      <w:r w:rsidRPr="00564C32">
        <w:rPr>
          <w:rFonts w:ascii="Arial" w:hAnsi="Arial"/>
          <w:b/>
        </w:rPr>
        <w:t>STORAGE</w:t>
      </w:r>
    </w:p>
    <w:p w14:paraId="13C4155B" w14:textId="3F110DAD" w:rsidR="00D832D3" w:rsidRPr="00BB225E" w:rsidRDefault="0098077D" w:rsidP="00066ACB">
      <w:pPr>
        <w:pStyle w:val="ColorfulList-Accent11"/>
        <w:numPr>
          <w:ilvl w:val="2"/>
          <w:numId w:val="9"/>
        </w:numPr>
        <w:tabs>
          <w:tab w:val="clear" w:pos="2592"/>
        </w:tabs>
        <w:spacing w:before="120" w:line="276" w:lineRule="auto"/>
        <w:ind w:left="1080" w:hanging="360"/>
      </w:pPr>
      <w:r>
        <w:rPr>
          <w:rFonts w:ascii="Arial" w:hAnsi="Arial"/>
        </w:rPr>
        <w:t>Products</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6473F9C8" w14:textId="77777777" w:rsidR="004A4F41" w:rsidRPr="00753439" w:rsidRDefault="00D832D3" w:rsidP="0074694B">
      <w:pPr>
        <w:spacing w:before="120" w:line="276" w:lineRule="auto"/>
      </w:pPr>
      <w:r w:rsidRPr="00753439">
        <w:t xml:space="preserve"> </w:t>
      </w:r>
    </w:p>
    <w:p w14:paraId="50425090" w14:textId="77777777" w:rsidR="004A4F41" w:rsidRPr="003E10D4" w:rsidRDefault="004A4F41" w:rsidP="0074694B">
      <w:pPr>
        <w:spacing w:line="276" w:lineRule="auto"/>
        <w:jc w:val="center"/>
        <w:rPr>
          <w:rFonts w:cs="Arial"/>
        </w:rPr>
      </w:pPr>
      <w:r w:rsidRPr="003E10D4">
        <w:rPr>
          <w:rFonts w:cs="Arial"/>
        </w:rPr>
        <w:t>END OF SECTION</w:t>
      </w:r>
    </w:p>
    <w:p w14:paraId="1B19752A" w14:textId="77777777" w:rsidR="004A4F41" w:rsidRDefault="004A4F41" w:rsidP="0074694B">
      <w:pPr>
        <w:spacing w:after="180" w:line="276" w:lineRule="auto"/>
        <w:ind w:left="1440"/>
        <w:jc w:val="center"/>
        <w:rPr>
          <w:rFonts w:cs="Arial"/>
          <w:noProof/>
          <w:sz w:val="16"/>
        </w:rPr>
      </w:pPr>
    </w:p>
    <w:p w14:paraId="3AB07F5C" w14:textId="77777777" w:rsidR="00033977" w:rsidRPr="00BE37C3" w:rsidRDefault="00067C87" w:rsidP="009F7BD5">
      <w:pPr>
        <w:spacing w:after="180" w:line="276" w:lineRule="auto"/>
        <w:ind w:left="1440"/>
        <w:jc w:val="center"/>
        <w:rPr>
          <w:rFonts w:cs="Arial"/>
          <w:noProof/>
          <w:sz w:val="16"/>
        </w:rPr>
      </w:pPr>
      <w:r>
        <w:rPr>
          <w:rFonts w:cs="Arial"/>
          <w:noProof/>
          <w:sz w:val="16"/>
        </w:rPr>
        <w:t xml:space="preserve"> </w:t>
      </w:r>
    </w:p>
    <w:sectPr w:rsidR="00033977" w:rsidRPr="00BE37C3" w:rsidSect="003A370A">
      <w:headerReference w:type="default" r:id="rId10"/>
      <w:footerReference w:type="default" r:id="rId11"/>
      <w:pgSz w:w="12240" w:h="15840"/>
      <w:pgMar w:top="1080" w:right="1080" w:bottom="900" w:left="1080" w:header="270" w:footer="30" w:gutter="0"/>
      <w:pgNumType w:chapStyle="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0A39" w14:textId="77777777" w:rsidR="006B7312" w:rsidRDefault="006B7312">
      <w:r>
        <w:separator/>
      </w:r>
    </w:p>
  </w:endnote>
  <w:endnote w:type="continuationSeparator" w:id="0">
    <w:p w14:paraId="70DCFDA2" w14:textId="77777777" w:rsidR="006B7312" w:rsidRDefault="006B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E417" w14:textId="1FBEFD70" w:rsidR="00B56127" w:rsidRDefault="000C3308" w:rsidP="00A636A1">
    <w:pPr>
      <w:pStyle w:val="Footer"/>
      <w:tabs>
        <w:tab w:val="clear" w:pos="4320"/>
        <w:tab w:val="clear" w:pos="8640"/>
        <w:tab w:val="center" w:pos="5040"/>
        <w:tab w:val="right" w:pos="10080"/>
      </w:tabs>
    </w:pPr>
    <w:r>
      <w:t>Spectra</w:t>
    </w:r>
    <w:r w:rsidR="006202B5">
      <w:t xml:space="preserve"> High Speed</w:t>
    </w:r>
    <w:r w:rsidR="00AE0831">
      <w:t xml:space="preserve"> </w:t>
    </w:r>
    <w:r w:rsidR="00F71F46">
      <w:t>Network</w:t>
    </w:r>
    <w:r w:rsidR="00397420">
      <w:t xml:space="preserve"> </w:t>
    </w:r>
    <w:r w:rsidR="00AE0831">
      <w:t>Dome</w:t>
    </w:r>
    <w:r w:rsidR="00397420">
      <w:t xml:space="preserve"> Camera</w:t>
    </w:r>
    <w:r w:rsidR="00AE0831">
      <w:t xml:space="preserve"> – </w:t>
    </w:r>
    <w:r w:rsidR="00CC7957">
      <w:t>June</w:t>
    </w:r>
    <w:r w:rsidR="00AE0831">
      <w:t xml:space="preserve"> 2020</w:t>
    </w:r>
    <w:r w:rsidR="00F71F46">
      <w:tab/>
    </w:r>
    <w:r w:rsidR="00AF4226">
      <w:t xml:space="preserve">In-ceiling </w:t>
    </w:r>
    <w:r w:rsidR="0042096E">
      <w:t xml:space="preserve">Environmental </w:t>
    </w:r>
    <w:r w:rsidR="00A34098" w:rsidRPr="00A34098">
      <w:t>C</w:t>
    </w:r>
    <w:r w:rsidR="00A26005">
      <w:t>1</w:t>
    </w:r>
    <w:r w:rsidR="00A34098" w:rsidRPr="00A34098">
      <w:t>03</w:t>
    </w:r>
    <w:r w:rsidR="00DB31DF">
      <w:t>8</w:t>
    </w:r>
    <w:r w:rsidR="00A34098" w:rsidRPr="00A34098">
      <w:t>A</w:t>
    </w:r>
  </w:p>
  <w:p w14:paraId="467F8BFA" w14:textId="40614DB0" w:rsidR="00DB31DF" w:rsidRDefault="00DB31DF" w:rsidP="00840505">
    <w:pPr>
      <w:pStyle w:val="Footer"/>
      <w:tabs>
        <w:tab w:val="clear" w:pos="4320"/>
        <w:tab w:val="center" w:pos="8640"/>
        <w:tab w:val="right" w:pos="10080"/>
      </w:tabs>
    </w:pPr>
    <w:r>
      <w:tab/>
      <w:t>Environmen</w:t>
    </w:r>
    <w:r w:rsidR="00840505">
      <w:t>tal Pendant C1039A</w:t>
    </w:r>
  </w:p>
  <w:p w14:paraId="35B10944" w14:textId="77777777" w:rsidR="006009D5" w:rsidRDefault="005433B0" w:rsidP="009E2A6C">
    <w:pPr>
      <w:pStyle w:val="Footer"/>
      <w:tabs>
        <w:tab w:val="clear" w:pos="4320"/>
        <w:tab w:val="clear" w:pos="8640"/>
        <w:tab w:val="center" w:pos="5040"/>
        <w:tab w:val="right" w:pos="9270"/>
        <w:tab w:val="left" w:pos="100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0B770" w14:textId="77777777" w:rsidR="006B7312" w:rsidRDefault="006B7312">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46F993A5" w14:textId="77777777" w:rsidR="006B7312" w:rsidRDefault="006B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65FD" w14:textId="77777777" w:rsidR="00B179F3" w:rsidRDefault="00B179F3">
    <w:pPr>
      <w:pStyle w:val="Header"/>
      <w:jc w:val="right"/>
    </w:pPr>
    <w:r>
      <w:t>GUIDE SPECIFICATION</w:t>
    </w:r>
  </w:p>
  <w:p w14:paraId="74E386CE" w14:textId="378666F6" w:rsidR="00B179F3" w:rsidRDefault="00B179F3">
    <w:pPr>
      <w:pStyle w:val="Header"/>
      <w:jc w:val="right"/>
    </w:pPr>
    <w:r>
      <w:t xml:space="preserve">Section 28 </w:t>
    </w:r>
    <w:r w:rsidR="00AE0831">
      <w:t>21 13</w:t>
    </w:r>
    <w:r>
      <w:t>-</w:t>
    </w:r>
    <w:r>
      <w:fldChar w:fldCharType="begin"/>
    </w:r>
    <w:r>
      <w:instrText xml:space="preserve"> PAGE   \* MERGEFORMAT </w:instrText>
    </w:r>
    <w:r>
      <w:fldChar w:fldCharType="separate"/>
    </w:r>
    <w:r w:rsidR="00C556E5">
      <w:rPr>
        <w:noProof/>
      </w:rPr>
      <w:t>1</w:t>
    </w:r>
    <w:r>
      <w:rPr>
        <w:noProof/>
      </w:rPr>
      <w:fldChar w:fldCharType="end"/>
    </w:r>
  </w:p>
  <w:p w14:paraId="57B77C41" w14:textId="77777777" w:rsidR="00024460" w:rsidRPr="003C72BD" w:rsidRDefault="00024460" w:rsidP="00B179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9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1A25FE3"/>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4" w15:restartNumberingAfterBreak="0">
    <w:nsid w:val="08316FC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86C4E6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0BF27276"/>
    <w:multiLevelType w:val="multilevel"/>
    <w:tmpl w:val="B91AD0F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i w:val="0"/>
        <w:iCs/>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CEB3C45"/>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39E38A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1762463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4" w15:restartNumberingAfterBreak="0">
    <w:nsid w:val="2C307A6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DD66EC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53B3379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69885954"/>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772B7E68"/>
    <w:multiLevelType w:val="hybridMultilevel"/>
    <w:tmpl w:val="6D3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9"/>
  </w:num>
  <w:num w:numId="2">
    <w:abstractNumId w:val="10"/>
  </w:num>
  <w:num w:numId="3">
    <w:abstractNumId w:val="23"/>
  </w:num>
  <w:num w:numId="4">
    <w:abstractNumId w:val="16"/>
  </w:num>
  <w:num w:numId="5">
    <w:abstractNumId w:val="28"/>
  </w:num>
  <w:num w:numId="6">
    <w:abstractNumId w:val="7"/>
  </w:num>
  <w:num w:numId="7">
    <w:abstractNumId w:val="6"/>
  </w:num>
  <w:num w:numId="8">
    <w:abstractNumId w:val="3"/>
  </w:num>
  <w:num w:numId="9">
    <w:abstractNumId w:val="26"/>
  </w:num>
  <w:num w:numId="10">
    <w:abstractNumId w:val="2"/>
  </w:num>
  <w:num w:numId="11">
    <w:abstractNumId w:val="18"/>
  </w:num>
  <w:num w:numId="12">
    <w:abstractNumId w:val="13"/>
  </w:num>
  <w:num w:numId="13">
    <w:abstractNumId w:val="22"/>
  </w:num>
  <w:num w:numId="14">
    <w:abstractNumId w:val="8"/>
  </w:num>
  <w:num w:numId="15">
    <w:abstractNumId w:val="24"/>
  </w:num>
  <w:num w:numId="16">
    <w:abstractNumId w:val="17"/>
  </w:num>
  <w:num w:numId="17">
    <w:abstractNumId w:val="19"/>
  </w:num>
  <w:num w:numId="18">
    <w:abstractNumId w:val="21"/>
  </w:num>
  <w:num w:numId="19">
    <w:abstractNumId w:val="2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15"/>
  </w:num>
  <w:num w:numId="24">
    <w:abstractNumId w:val="5"/>
  </w:num>
  <w:num w:numId="25">
    <w:abstractNumId w:val="14"/>
  </w:num>
  <w:num w:numId="26">
    <w:abstractNumId w:val="1"/>
  </w:num>
  <w:num w:numId="27">
    <w:abstractNumId w:val="25"/>
  </w:num>
  <w:num w:numId="28">
    <w:abstractNumId w:val="4"/>
  </w:num>
  <w:num w:numId="29">
    <w:abstractNumId w:val="0"/>
  </w:num>
  <w:num w:numId="30">
    <w:abstractNumId w:val="20"/>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ED"/>
    <w:rsid w:val="0000077D"/>
    <w:rsid w:val="000024BD"/>
    <w:rsid w:val="000025C1"/>
    <w:rsid w:val="00002708"/>
    <w:rsid w:val="000038FC"/>
    <w:rsid w:val="00005372"/>
    <w:rsid w:val="00005BAF"/>
    <w:rsid w:val="00006E2C"/>
    <w:rsid w:val="00010896"/>
    <w:rsid w:val="00011014"/>
    <w:rsid w:val="00013492"/>
    <w:rsid w:val="0001532C"/>
    <w:rsid w:val="000202E6"/>
    <w:rsid w:val="00020A6A"/>
    <w:rsid w:val="00020D3D"/>
    <w:rsid w:val="000218CA"/>
    <w:rsid w:val="00022262"/>
    <w:rsid w:val="00024450"/>
    <w:rsid w:val="00024460"/>
    <w:rsid w:val="000249E3"/>
    <w:rsid w:val="000277F7"/>
    <w:rsid w:val="000301BA"/>
    <w:rsid w:val="00032106"/>
    <w:rsid w:val="00033977"/>
    <w:rsid w:val="0003492B"/>
    <w:rsid w:val="000349A0"/>
    <w:rsid w:val="00037EAF"/>
    <w:rsid w:val="00042FE4"/>
    <w:rsid w:val="000435E7"/>
    <w:rsid w:val="00043F3F"/>
    <w:rsid w:val="0004532A"/>
    <w:rsid w:val="00046815"/>
    <w:rsid w:val="000469E5"/>
    <w:rsid w:val="000470E6"/>
    <w:rsid w:val="0004757E"/>
    <w:rsid w:val="0005023A"/>
    <w:rsid w:val="00050816"/>
    <w:rsid w:val="00050967"/>
    <w:rsid w:val="0005140F"/>
    <w:rsid w:val="00053872"/>
    <w:rsid w:val="0005428A"/>
    <w:rsid w:val="00054FDA"/>
    <w:rsid w:val="0005602E"/>
    <w:rsid w:val="00056B71"/>
    <w:rsid w:val="00060371"/>
    <w:rsid w:val="00060CED"/>
    <w:rsid w:val="00061601"/>
    <w:rsid w:val="000628F5"/>
    <w:rsid w:val="00065967"/>
    <w:rsid w:val="00066ACB"/>
    <w:rsid w:val="0006758C"/>
    <w:rsid w:val="00067C87"/>
    <w:rsid w:val="00067F7D"/>
    <w:rsid w:val="00070035"/>
    <w:rsid w:val="0007188D"/>
    <w:rsid w:val="00071DBF"/>
    <w:rsid w:val="00072D56"/>
    <w:rsid w:val="000730E6"/>
    <w:rsid w:val="00073872"/>
    <w:rsid w:val="000834B7"/>
    <w:rsid w:val="00083799"/>
    <w:rsid w:val="00083A88"/>
    <w:rsid w:val="00085121"/>
    <w:rsid w:val="00090CB7"/>
    <w:rsid w:val="00097032"/>
    <w:rsid w:val="0009752A"/>
    <w:rsid w:val="00097AE5"/>
    <w:rsid w:val="000A131A"/>
    <w:rsid w:val="000A2321"/>
    <w:rsid w:val="000A3287"/>
    <w:rsid w:val="000A4990"/>
    <w:rsid w:val="000B0436"/>
    <w:rsid w:val="000B1F50"/>
    <w:rsid w:val="000B4D88"/>
    <w:rsid w:val="000B5767"/>
    <w:rsid w:val="000B5BC9"/>
    <w:rsid w:val="000B6C00"/>
    <w:rsid w:val="000B6E2B"/>
    <w:rsid w:val="000C0B02"/>
    <w:rsid w:val="000C1132"/>
    <w:rsid w:val="000C120C"/>
    <w:rsid w:val="000C1703"/>
    <w:rsid w:val="000C2F39"/>
    <w:rsid w:val="000C3308"/>
    <w:rsid w:val="000C5281"/>
    <w:rsid w:val="000C6A20"/>
    <w:rsid w:val="000C7158"/>
    <w:rsid w:val="000C7C42"/>
    <w:rsid w:val="000D1081"/>
    <w:rsid w:val="000D17EF"/>
    <w:rsid w:val="000D305B"/>
    <w:rsid w:val="000D493E"/>
    <w:rsid w:val="000D5CF4"/>
    <w:rsid w:val="000D6899"/>
    <w:rsid w:val="000D6C07"/>
    <w:rsid w:val="000E215A"/>
    <w:rsid w:val="000E4261"/>
    <w:rsid w:val="000E4F8E"/>
    <w:rsid w:val="000E50CE"/>
    <w:rsid w:val="000E5D05"/>
    <w:rsid w:val="000E5EBB"/>
    <w:rsid w:val="000E6A41"/>
    <w:rsid w:val="000E6FAF"/>
    <w:rsid w:val="000F0D35"/>
    <w:rsid w:val="000F16B2"/>
    <w:rsid w:val="000F17FF"/>
    <w:rsid w:val="000F1DA2"/>
    <w:rsid w:val="000F30FA"/>
    <w:rsid w:val="000F3E5C"/>
    <w:rsid w:val="000F40A4"/>
    <w:rsid w:val="000F5452"/>
    <w:rsid w:val="000F54D4"/>
    <w:rsid w:val="000F559E"/>
    <w:rsid w:val="000F5791"/>
    <w:rsid w:val="000F5E37"/>
    <w:rsid w:val="000F7646"/>
    <w:rsid w:val="000F7ADD"/>
    <w:rsid w:val="00100B5E"/>
    <w:rsid w:val="001011EC"/>
    <w:rsid w:val="00101FEA"/>
    <w:rsid w:val="00102237"/>
    <w:rsid w:val="00103F24"/>
    <w:rsid w:val="00104673"/>
    <w:rsid w:val="001054F4"/>
    <w:rsid w:val="001102F8"/>
    <w:rsid w:val="00110D3D"/>
    <w:rsid w:val="001123E5"/>
    <w:rsid w:val="001126D8"/>
    <w:rsid w:val="00113293"/>
    <w:rsid w:val="00113B6A"/>
    <w:rsid w:val="0011420A"/>
    <w:rsid w:val="0011484B"/>
    <w:rsid w:val="0011505E"/>
    <w:rsid w:val="00115BBB"/>
    <w:rsid w:val="001213A5"/>
    <w:rsid w:val="00121D96"/>
    <w:rsid w:val="00125BDC"/>
    <w:rsid w:val="00126BC1"/>
    <w:rsid w:val="00127224"/>
    <w:rsid w:val="0012753C"/>
    <w:rsid w:val="00130025"/>
    <w:rsid w:val="00130D55"/>
    <w:rsid w:val="00133FF3"/>
    <w:rsid w:val="0013596A"/>
    <w:rsid w:val="00135F89"/>
    <w:rsid w:val="001363EF"/>
    <w:rsid w:val="001365A7"/>
    <w:rsid w:val="0014169A"/>
    <w:rsid w:val="00142451"/>
    <w:rsid w:val="00142811"/>
    <w:rsid w:val="001428C2"/>
    <w:rsid w:val="001430C0"/>
    <w:rsid w:val="00143DAF"/>
    <w:rsid w:val="0014563D"/>
    <w:rsid w:val="00147A6D"/>
    <w:rsid w:val="00150357"/>
    <w:rsid w:val="001503D2"/>
    <w:rsid w:val="001516AF"/>
    <w:rsid w:val="00152A32"/>
    <w:rsid w:val="00153F26"/>
    <w:rsid w:val="001564AA"/>
    <w:rsid w:val="00157079"/>
    <w:rsid w:val="0016059F"/>
    <w:rsid w:val="00161EC8"/>
    <w:rsid w:val="00164EC3"/>
    <w:rsid w:val="00165075"/>
    <w:rsid w:val="00165CC1"/>
    <w:rsid w:val="00166034"/>
    <w:rsid w:val="00166CF9"/>
    <w:rsid w:val="0017035C"/>
    <w:rsid w:val="0017160B"/>
    <w:rsid w:val="00173CB0"/>
    <w:rsid w:val="00173ED3"/>
    <w:rsid w:val="001759DA"/>
    <w:rsid w:val="0017600F"/>
    <w:rsid w:val="00176EF7"/>
    <w:rsid w:val="001821A4"/>
    <w:rsid w:val="00184DBB"/>
    <w:rsid w:val="00185EA8"/>
    <w:rsid w:val="001915C2"/>
    <w:rsid w:val="001937BE"/>
    <w:rsid w:val="00195483"/>
    <w:rsid w:val="001965EE"/>
    <w:rsid w:val="0019661A"/>
    <w:rsid w:val="00196C5B"/>
    <w:rsid w:val="001A128D"/>
    <w:rsid w:val="001A45B0"/>
    <w:rsid w:val="001A64E6"/>
    <w:rsid w:val="001A6906"/>
    <w:rsid w:val="001A784A"/>
    <w:rsid w:val="001B17BD"/>
    <w:rsid w:val="001B4213"/>
    <w:rsid w:val="001B4FC0"/>
    <w:rsid w:val="001C36F4"/>
    <w:rsid w:val="001C37A0"/>
    <w:rsid w:val="001C55AC"/>
    <w:rsid w:val="001C5AA3"/>
    <w:rsid w:val="001C6F08"/>
    <w:rsid w:val="001C745D"/>
    <w:rsid w:val="001D1B13"/>
    <w:rsid w:val="001D27B3"/>
    <w:rsid w:val="001D2807"/>
    <w:rsid w:val="001D2C98"/>
    <w:rsid w:val="001D3706"/>
    <w:rsid w:val="001D3F2E"/>
    <w:rsid w:val="001D48DD"/>
    <w:rsid w:val="001E1423"/>
    <w:rsid w:val="001E1851"/>
    <w:rsid w:val="001E18A2"/>
    <w:rsid w:val="001E27DB"/>
    <w:rsid w:val="001E439D"/>
    <w:rsid w:val="001E518B"/>
    <w:rsid w:val="001E6485"/>
    <w:rsid w:val="001E7CF4"/>
    <w:rsid w:val="001F00F6"/>
    <w:rsid w:val="001F0878"/>
    <w:rsid w:val="001F10EE"/>
    <w:rsid w:val="001F1658"/>
    <w:rsid w:val="001F20A4"/>
    <w:rsid w:val="001F387B"/>
    <w:rsid w:val="001F6B85"/>
    <w:rsid w:val="001F7A40"/>
    <w:rsid w:val="00200920"/>
    <w:rsid w:val="0020094E"/>
    <w:rsid w:val="002014BD"/>
    <w:rsid w:val="00201B7A"/>
    <w:rsid w:val="00202E71"/>
    <w:rsid w:val="00210D10"/>
    <w:rsid w:val="002115C8"/>
    <w:rsid w:val="00211B1D"/>
    <w:rsid w:val="002127C3"/>
    <w:rsid w:val="00213951"/>
    <w:rsid w:val="00214B4E"/>
    <w:rsid w:val="00215F05"/>
    <w:rsid w:val="0021678F"/>
    <w:rsid w:val="00220B33"/>
    <w:rsid w:val="00220B61"/>
    <w:rsid w:val="00221640"/>
    <w:rsid w:val="00221DD3"/>
    <w:rsid w:val="00225AAB"/>
    <w:rsid w:val="002305DB"/>
    <w:rsid w:val="002308B6"/>
    <w:rsid w:val="002316A3"/>
    <w:rsid w:val="00231BBA"/>
    <w:rsid w:val="00231CF3"/>
    <w:rsid w:val="002339C3"/>
    <w:rsid w:val="00234176"/>
    <w:rsid w:val="002343D8"/>
    <w:rsid w:val="00235E0D"/>
    <w:rsid w:val="002366C7"/>
    <w:rsid w:val="00240962"/>
    <w:rsid w:val="002419F6"/>
    <w:rsid w:val="0024300F"/>
    <w:rsid w:val="002461BD"/>
    <w:rsid w:val="00247392"/>
    <w:rsid w:val="0025109A"/>
    <w:rsid w:val="00252648"/>
    <w:rsid w:val="00252A74"/>
    <w:rsid w:val="0025607C"/>
    <w:rsid w:val="002602DA"/>
    <w:rsid w:val="002602E8"/>
    <w:rsid w:val="002607CA"/>
    <w:rsid w:val="00260A36"/>
    <w:rsid w:val="002637F3"/>
    <w:rsid w:val="00263954"/>
    <w:rsid w:val="00263A2C"/>
    <w:rsid w:val="00265F5C"/>
    <w:rsid w:val="00266703"/>
    <w:rsid w:val="00267DD7"/>
    <w:rsid w:val="00270822"/>
    <w:rsid w:val="00276DE1"/>
    <w:rsid w:val="0027796F"/>
    <w:rsid w:val="00282B9D"/>
    <w:rsid w:val="00283CC1"/>
    <w:rsid w:val="002865F7"/>
    <w:rsid w:val="00286B9E"/>
    <w:rsid w:val="00287B11"/>
    <w:rsid w:val="00287C5A"/>
    <w:rsid w:val="00290765"/>
    <w:rsid w:val="00296113"/>
    <w:rsid w:val="002964A1"/>
    <w:rsid w:val="00296CE1"/>
    <w:rsid w:val="002978F0"/>
    <w:rsid w:val="00297D94"/>
    <w:rsid w:val="002A05B8"/>
    <w:rsid w:val="002A06D1"/>
    <w:rsid w:val="002A0AF5"/>
    <w:rsid w:val="002A0E93"/>
    <w:rsid w:val="002A213D"/>
    <w:rsid w:val="002A2FFD"/>
    <w:rsid w:val="002A545A"/>
    <w:rsid w:val="002A5B28"/>
    <w:rsid w:val="002A626D"/>
    <w:rsid w:val="002A6A03"/>
    <w:rsid w:val="002A7850"/>
    <w:rsid w:val="002A7D78"/>
    <w:rsid w:val="002B0A90"/>
    <w:rsid w:val="002B38D6"/>
    <w:rsid w:val="002B5193"/>
    <w:rsid w:val="002B5BBC"/>
    <w:rsid w:val="002C11D2"/>
    <w:rsid w:val="002C309B"/>
    <w:rsid w:val="002C588C"/>
    <w:rsid w:val="002C5B7E"/>
    <w:rsid w:val="002C6058"/>
    <w:rsid w:val="002C6779"/>
    <w:rsid w:val="002D1CBA"/>
    <w:rsid w:val="002D3509"/>
    <w:rsid w:val="002D629D"/>
    <w:rsid w:val="002D7516"/>
    <w:rsid w:val="002E0F76"/>
    <w:rsid w:val="002E137D"/>
    <w:rsid w:val="002E2FE4"/>
    <w:rsid w:val="002E44E5"/>
    <w:rsid w:val="002E7E4D"/>
    <w:rsid w:val="002F0098"/>
    <w:rsid w:val="002F0D6C"/>
    <w:rsid w:val="002F2382"/>
    <w:rsid w:val="002F2CD5"/>
    <w:rsid w:val="002F4D69"/>
    <w:rsid w:val="002F69C2"/>
    <w:rsid w:val="00300AC6"/>
    <w:rsid w:val="00302181"/>
    <w:rsid w:val="00304FCE"/>
    <w:rsid w:val="003060D3"/>
    <w:rsid w:val="0030693A"/>
    <w:rsid w:val="00310A64"/>
    <w:rsid w:val="00313E6F"/>
    <w:rsid w:val="003149EA"/>
    <w:rsid w:val="0031543D"/>
    <w:rsid w:val="00323940"/>
    <w:rsid w:val="003251F6"/>
    <w:rsid w:val="0032552D"/>
    <w:rsid w:val="00325769"/>
    <w:rsid w:val="00326741"/>
    <w:rsid w:val="00326ECF"/>
    <w:rsid w:val="00327558"/>
    <w:rsid w:val="00330654"/>
    <w:rsid w:val="00330AEB"/>
    <w:rsid w:val="00330C66"/>
    <w:rsid w:val="003316D2"/>
    <w:rsid w:val="003317A2"/>
    <w:rsid w:val="00331AA8"/>
    <w:rsid w:val="003327DE"/>
    <w:rsid w:val="00332830"/>
    <w:rsid w:val="0033283E"/>
    <w:rsid w:val="003334D4"/>
    <w:rsid w:val="00334C31"/>
    <w:rsid w:val="003361E3"/>
    <w:rsid w:val="0033719E"/>
    <w:rsid w:val="00337407"/>
    <w:rsid w:val="00337DBF"/>
    <w:rsid w:val="003408EA"/>
    <w:rsid w:val="00341FD6"/>
    <w:rsid w:val="00342D96"/>
    <w:rsid w:val="0034387D"/>
    <w:rsid w:val="00343D90"/>
    <w:rsid w:val="00345065"/>
    <w:rsid w:val="00345239"/>
    <w:rsid w:val="00345890"/>
    <w:rsid w:val="0034623D"/>
    <w:rsid w:val="00347424"/>
    <w:rsid w:val="00351271"/>
    <w:rsid w:val="00353E22"/>
    <w:rsid w:val="003541D3"/>
    <w:rsid w:val="00354367"/>
    <w:rsid w:val="00355AA1"/>
    <w:rsid w:val="00356724"/>
    <w:rsid w:val="003568AE"/>
    <w:rsid w:val="0035733B"/>
    <w:rsid w:val="003578B3"/>
    <w:rsid w:val="00361795"/>
    <w:rsid w:val="00363466"/>
    <w:rsid w:val="00364EB7"/>
    <w:rsid w:val="00366556"/>
    <w:rsid w:val="00366ACC"/>
    <w:rsid w:val="00366F5F"/>
    <w:rsid w:val="00371827"/>
    <w:rsid w:val="0037394D"/>
    <w:rsid w:val="0037620B"/>
    <w:rsid w:val="0037730B"/>
    <w:rsid w:val="00380BE9"/>
    <w:rsid w:val="00381BDA"/>
    <w:rsid w:val="00382784"/>
    <w:rsid w:val="00382D67"/>
    <w:rsid w:val="00382E3F"/>
    <w:rsid w:val="0038426B"/>
    <w:rsid w:val="003856B3"/>
    <w:rsid w:val="00391755"/>
    <w:rsid w:val="0039332C"/>
    <w:rsid w:val="00393CE6"/>
    <w:rsid w:val="003947BF"/>
    <w:rsid w:val="0039510D"/>
    <w:rsid w:val="003953FC"/>
    <w:rsid w:val="00396377"/>
    <w:rsid w:val="00396A1D"/>
    <w:rsid w:val="00397420"/>
    <w:rsid w:val="003A0D5C"/>
    <w:rsid w:val="003A12D9"/>
    <w:rsid w:val="003A1631"/>
    <w:rsid w:val="003A370A"/>
    <w:rsid w:val="003A6BED"/>
    <w:rsid w:val="003A7D0E"/>
    <w:rsid w:val="003A7D92"/>
    <w:rsid w:val="003B0E27"/>
    <w:rsid w:val="003B1DBD"/>
    <w:rsid w:val="003B364D"/>
    <w:rsid w:val="003B43C3"/>
    <w:rsid w:val="003B45D3"/>
    <w:rsid w:val="003B4812"/>
    <w:rsid w:val="003B514A"/>
    <w:rsid w:val="003B534F"/>
    <w:rsid w:val="003B70C8"/>
    <w:rsid w:val="003B7DD0"/>
    <w:rsid w:val="003C26A1"/>
    <w:rsid w:val="003C3699"/>
    <w:rsid w:val="003C4278"/>
    <w:rsid w:val="003C4526"/>
    <w:rsid w:val="003C5CFE"/>
    <w:rsid w:val="003C72BD"/>
    <w:rsid w:val="003C7D81"/>
    <w:rsid w:val="003D01DB"/>
    <w:rsid w:val="003D18F7"/>
    <w:rsid w:val="003D1ABE"/>
    <w:rsid w:val="003D39B0"/>
    <w:rsid w:val="003D4AAC"/>
    <w:rsid w:val="003D5109"/>
    <w:rsid w:val="003D5409"/>
    <w:rsid w:val="003D6A6E"/>
    <w:rsid w:val="003D757A"/>
    <w:rsid w:val="003E0B2A"/>
    <w:rsid w:val="003E10D4"/>
    <w:rsid w:val="003E20E2"/>
    <w:rsid w:val="003E211A"/>
    <w:rsid w:val="003E2333"/>
    <w:rsid w:val="003E42FA"/>
    <w:rsid w:val="003E43E3"/>
    <w:rsid w:val="003E448A"/>
    <w:rsid w:val="003E4595"/>
    <w:rsid w:val="003E46A0"/>
    <w:rsid w:val="003E729F"/>
    <w:rsid w:val="003F0FDF"/>
    <w:rsid w:val="003F1447"/>
    <w:rsid w:val="003F2693"/>
    <w:rsid w:val="003F2696"/>
    <w:rsid w:val="003F2B51"/>
    <w:rsid w:val="003F33C3"/>
    <w:rsid w:val="003F3D59"/>
    <w:rsid w:val="003F4D9B"/>
    <w:rsid w:val="003F5312"/>
    <w:rsid w:val="003F57D9"/>
    <w:rsid w:val="003F5F3B"/>
    <w:rsid w:val="003F6AA4"/>
    <w:rsid w:val="0040130B"/>
    <w:rsid w:val="00401A78"/>
    <w:rsid w:val="004030D8"/>
    <w:rsid w:val="004045D9"/>
    <w:rsid w:val="00410BF2"/>
    <w:rsid w:val="00410C52"/>
    <w:rsid w:val="004120A1"/>
    <w:rsid w:val="00415794"/>
    <w:rsid w:val="00415B5F"/>
    <w:rsid w:val="004164C8"/>
    <w:rsid w:val="004207F7"/>
    <w:rsid w:val="0042096E"/>
    <w:rsid w:val="004213EA"/>
    <w:rsid w:val="004220D7"/>
    <w:rsid w:val="0042428E"/>
    <w:rsid w:val="004242E2"/>
    <w:rsid w:val="004256C4"/>
    <w:rsid w:val="0043128A"/>
    <w:rsid w:val="00431527"/>
    <w:rsid w:val="00431B2A"/>
    <w:rsid w:val="00432866"/>
    <w:rsid w:val="004330A7"/>
    <w:rsid w:val="00434697"/>
    <w:rsid w:val="004356F0"/>
    <w:rsid w:val="00441C28"/>
    <w:rsid w:val="0044455D"/>
    <w:rsid w:val="004449B6"/>
    <w:rsid w:val="00444D90"/>
    <w:rsid w:val="00446309"/>
    <w:rsid w:val="00446B76"/>
    <w:rsid w:val="00446D40"/>
    <w:rsid w:val="00450A3A"/>
    <w:rsid w:val="00452647"/>
    <w:rsid w:val="00452F9F"/>
    <w:rsid w:val="00453C2C"/>
    <w:rsid w:val="00455ED6"/>
    <w:rsid w:val="00456011"/>
    <w:rsid w:val="00456333"/>
    <w:rsid w:val="004571A5"/>
    <w:rsid w:val="00461DE9"/>
    <w:rsid w:val="00462C1A"/>
    <w:rsid w:val="00464B4F"/>
    <w:rsid w:val="004650F2"/>
    <w:rsid w:val="00465525"/>
    <w:rsid w:val="00467282"/>
    <w:rsid w:val="00472584"/>
    <w:rsid w:val="00473A33"/>
    <w:rsid w:val="00474943"/>
    <w:rsid w:val="00474B95"/>
    <w:rsid w:val="00475453"/>
    <w:rsid w:val="004758E0"/>
    <w:rsid w:val="00475DA8"/>
    <w:rsid w:val="00483AD1"/>
    <w:rsid w:val="0048489E"/>
    <w:rsid w:val="00485DCC"/>
    <w:rsid w:val="004915B9"/>
    <w:rsid w:val="00491A1C"/>
    <w:rsid w:val="00491A49"/>
    <w:rsid w:val="00491CBE"/>
    <w:rsid w:val="00492731"/>
    <w:rsid w:val="00496CB0"/>
    <w:rsid w:val="00497B33"/>
    <w:rsid w:val="004A033B"/>
    <w:rsid w:val="004A47E2"/>
    <w:rsid w:val="004A4F41"/>
    <w:rsid w:val="004A5DA2"/>
    <w:rsid w:val="004A5E21"/>
    <w:rsid w:val="004B08B1"/>
    <w:rsid w:val="004B15CC"/>
    <w:rsid w:val="004B1C5F"/>
    <w:rsid w:val="004B1EB2"/>
    <w:rsid w:val="004B2113"/>
    <w:rsid w:val="004B36CE"/>
    <w:rsid w:val="004B46B8"/>
    <w:rsid w:val="004B5BD9"/>
    <w:rsid w:val="004B6473"/>
    <w:rsid w:val="004B6A86"/>
    <w:rsid w:val="004C2655"/>
    <w:rsid w:val="004C2E14"/>
    <w:rsid w:val="004C3E03"/>
    <w:rsid w:val="004C40EB"/>
    <w:rsid w:val="004C5381"/>
    <w:rsid w:val="004C61CA"/>
    <w:rsid w:val="004D050F"/>
    <w:rsid w:val="004D0FA0"/>
    <w:rsid w:val="004D1F20"/>
    <w:rsid w:val="004D3AE1"/>
    <w:rsid w:val="004D47E6"/>
    <w:rsid w:val="004D6F21"/>
    <w:rsid w:val="004D78E0"/>
    <w:rsid w:val="004E0642"/>
    <w:rsid w:val="004E2E3E"/>
    <w:rsid w:val="004E3178"/>
    <w:rsid w:val="004E44F7"/>
    <w:rsid w:val="004E48ED"/>
    <w:rsid w:val="004F01FD"/>
    <w:rsid w:val="004F2585"/>
    <w:rsid w:val="004F335A"/>
    <w:rsid w:val="004F35A5"/>
    <w:rsid w:val="004F4743"/>
    <w:rsid w:val="004F49F3"/>
    <w:rsid w:val="004F6F96"/>
    <w:rsid w:val="004F756B"/>
    <w:rsid w:val="005003F5"/>
    <w:rsid w:val="00500CFC"/>
    <w:rsid w:val="005014E1"/>
    <w:rsid w:val="00502D9F"/>
    <w:rsid w:val="005037F5"/>
    <w:rsid w:val="005039D1"/>
    <w:rsid w:val="00504217"/>
    <w:rsid w:val="0050497E"/>
    <w:rsid w:val="00510492"/>
    <w:rsid w:val="0051106A"/>
    <w:rsid w:val="00512921"/>
    <w:rsid w:val="00513EFE"/>
    <w:rsid w:val="0051494C"/>
    <w:rsid w:val="00514BF8"/>
    <w:rsid w:val="0051507B"/>
    <w:rsid w:val="0051738A"/>
    <w:rsid w:val="00521988"/>
    <w:rsid w:val="00522E17"/>
    <w:rsid w:val="00523E2F"/>
    <w:rsid w:val="005253F8"/>
    <w:rsid w:val="0053211B"/>
    <w:rsid w:val="00532E47"/>
    <w:rsid w:val="0053491A"/>
    <w:rsid w:val="00535BFE"/>
    <w:rsid w:val="00535F55"/>
    <w:rsid w:val="00535F78"/>
    <w:rsid w:val="0053636A"/>
    <w:rsid w:val="005372F2"/>
    <w:rsid w:val="005373B9"/>
    <w:rsid w:val="00540B00"/>
    <w:rsid w:val="00541D08"/>
    <w:rsid w:val="00541D77"/>
    <w:rsid w:val="00541F88"/>
    <w:rsid w:val="005433B0"/>
    <w:rsid w:val="00543EC5"/>
    <w:rsid w:val="00546B33"/>
    <w:rsid w:val="00554845"/>
    <w:rsid w:val="00555A0F"/>
    <w:rsid w:val="00555E9F"/>
    <w:rsid w:val="005569BB"/>
    <w:rsid w:val="00556ED7"/>
    <w:rsid w:val="00560812"/>
    <w:rsid w:val="00560D3B"/>
    <w:rsid w:val="00560FC6"/>
    <w:rsid w:val="0056102F"/>
    <w:rsid w:val="00561B30"/>
    <w:rsid w:val="00561B94"/>
    <w:rsid w:val="00562E78"/>
    <w:rsid w:val="0056332C"/>
    <w:rsid w:val="00563765"/>
    <w:rsid w:val="00563A8B"/>
    <w:rsid w:val="00563DDC"/>
    <w:rsid w:val="00564C32"/>
    <w:rsid w:val="00564EF0"/>
    <w:rsid w:val="00567086"/>
    <w:rsid w:val="005671A0"/>
    <w:rsid w:val="00570E88"/>
    <w:rsid w:val="005719E1"/>
    <w:rsid w:val="005726AF"/>
    <w:rsid w:val="00573C2B"/>
    <w:rsid w:val="00574143"/>
    <w:rsid w:val="00574BD7"/>
    <w:rsid w:val="00574CEF"/>
    <w:rsid w:val="00575FEA"/>
    <w:rsid w:val="00576439"/>
    <w:rsid w:val="00577B87"/>
    <w:rsid w:val="0058119F"/>
    <w:rsid w:val="005821AB"/>
    <w:rsid w:val="005829E8"/>
    <w:rsid w:val="00583F4D"/>
    <w:rsid w:val="00585164"/>
    <w:rsid w:val="00585BED"/>
    <w:rsid w:val="005865E9"/>
    <w:rsid w:val="005916D6"/>
    <w:rsid w:val="0059196F"/>
    <w:rsid w:val="00592799"/>
    <w:rsid w:val="00592FC9"/>
    <w:rsid w:val="00594935"/>
    <w:rsid w:val="00596E67"/>
    <w:rsid w:val="005A091C"/>
    <w:rsid w:val="005A1240"/>
    <w:rsid w:val="005A27D3"/>
    <w:rsid w:val="005A29FB"/>
    <w:rsid w:val="005A31AB"/>
    <w:rsid w:val="005A321B"/>
    <w:rsid w:val="005A4DC2"/>
    <w:rsid w:val="005B00FA"/>
    <w:rsid w:val="005B14A5"/>
    <w:rsid w:val="005B2EAE"/>
    <w:rsid w:val="005B4308"/>
    <w:rsid w:val="005B4331"/>
    <w:rsid w:val="005B71D4"/>
    <w:rsid w:val="005C08B1"/>
    <w:rsid w:val="005C0E52"/>
    <w:rsid w:val="005C2513"/>
    <w:rsid w:val="005C4CF3"/>
    <w:rsid w:val="005D07AF"/>
    <w:rsid w:val="005D1A61"/>
    <w:rsid w:val="005D2B41"/>
    <w:rsid w:val="005D3BA9"/>
    <w:rsid w:val="005D4C5F"/>
    <w:rsid w:val="005D576D"/>
    <w:rsid w:val="005D6102"/>
    <w:rsid w:val="005D635D"/>
    <w:rsid w:val="005E047C"/>
    <w:rsid w:val="005E06FC"/>
    <w:rsid w:val="005E1B54"/>
    <w:rsid w:val="005E2585"/>
    <w:rsid w:val="005E2ED5"/>
    <w:rsid w:val="005E30F4"/>
    <w:rsid w:val="005E322A"/>
    <w:rsid w:val="005E53EA"/>
    <w:rsid w:val="005E6AE1"/>
    <w:rsid w:val="005E6CBE"/>
    <w:rsid w:val="005E72EF"/>
    <w:rsid w:val="005F0969"/>
    <w:rsid w:val="005F1F03"/>
    <w:rsid w:val="005F2E2C"/>
    <w:rsid w:val="005F3CDE"/>
    <w:rsid w:val="005F497B"/>
    <w:rsid w:val="005F7656"/>
    <w:rsid w:val="005F79CD"/>
    <w:rsid w:val="005F7B82"/>
    <w:rsid w:val="006009D5"/>
    <w:rsid w:val="006023B8"/>
    <w:rsid w:val="00602829"/>
    <w:rsid w:val="00602E53"/>
    <w:rsid w:val="00603F09"/>
    <w:rsid w:val="0060409B"/>
    <w:rsid w:val="00604A4E"/>
    <w:rsid w:val="00612091"/>
    <w:rsid w:val="006123CB"/>
    <w:rsid w:val="006125CD"/>
    <w:rsid w:val="00612AFE"/>
    <w:rsid w:val="00617601"/>
    <w:rsid w:val="006202B5"/>
    <w:rsid w:val="00621992"/>
    <w:rsid w:val="0062218B"/>
    <w:rsid w:val="006221B2"/>
    <w:rsid w:val="00622A17"/>
    <w:rsid w:val="00622DA2"/>
    <w:rsid w:val="00623395"/>
    <w:rsid w:val="00624612"/>
    <w:rsid w:val="006251DA"/>
    <w:rsid w:val="00625580"/>
    <w:rsid w:val="00631403"/>
    <w:rsid w:val="00633435"/>
    <w:rsid w:val="00633656"/>
    <w:rsid w:val="006343BA"/>
    <w:rsid w:val="00635DA8"/>
    <w:rsid w:val="00635FC2"/>
    <w:rsid w:val="00636F04"/>
    <w:rsid w:val="0065048C"/>
    <w:rsid w:val="00650E72"/>
    <w:rsid w:val="00651C07"/>
    <w:rsid w:val="00652908"/>
    <w:rsid w:val="00655D9A"/>
    <w:rsid w:val="0065677E"/>
    <w:rsid w:val="00657EE7"/>
    <w:rsid w:val="00662EF9"/>
    <w:rsid w:val="00664D40"/>
    <w:rsid w:val="006653FE"/>
    <w:rsid w:val="00666569"/>
    <w:rsid w:val="00667833"/>
    <w:rsid w:val="0067006A"/>
    <w:rsid w:val="0067362C"/>
    <w:rsid w:val="0067419A"/>
    <w:rsid w:val="00674A33"/>
    <w:rsid w:val="00681239"/>
    <w:rsid w:val="00681EE3"/>
    <w:rsid w:val="0068296E"/>
    <w:rsid w:val="00683C44"/>
    <w:rsid w:val="0068567D"/>
    <w:rsid w:val="00685919"/>
    <w:rsid w:val="00685EAC"/>
    <w:rsid w:val="00686C70"/>
    <w:rsid w:val="00686D66"/>
    <w:rsid w:val="00687EB1"/>
    <w:rsid w:val="0069012A"/>
    <w:rsid w:val="00690F8D"/>
    <w:rsid w:val="00692D17"/>
    <w:rsid w:val="00692D35"/>
    <w:rsid w:val="006930F7"/>
    <w:rsid w:val="00693660"/>
    <w:rsid w:val="006937AA"/>
    <w:rsid w:val="0069485C"/>
    <w:rsid w:val="006968B9"/>
    <w:rsid w:val="00697A54"/>
    <w:rsid w:val="006A24B7"/>
    <w:rsid w:val="006A2B60"/>
    <w:rsid w:val="006A3877"/>
    <w:rsid w:val="006A45B2"/>
    <w:rsid w:val="006A4733"/>
    <w:rsid w:val="006A4D46"/>
    <w:rsid w:val="006A6E36"/>
    <w:rsid w:val="006A754A"/>
    <w:rsid w:val="006B14D1"/>
    <w:rsid w:val="006B2723"/>
    <w:rsid w:val="006B2B88"/>
    <w:rsid w:val="006B48B3"/>
    <w:rsid w:val="006B7312"/>
    <w:rsid w:val="006B7E89"/>
    <w:rsid w:val="006C0075"/>
    <w:rsid w:val="006C06F2"/>
    <w:rsid w:val="006C0AFC"/>
    <w:rsid w:val="006C12E9"/>
    <w:rsid w:val="006C14F3"/>
    <w:rsid w:val="006C1B1A"/>
    <w:rsid w:val="006C1C60"/>
    <w:rsid w:val="006C205E"/>
    <w:rsid w:val="006C3A18"/>
    <w:rsid w:val="006C3E65"/>
    <w:rsid w:val="006C43E4"/>
    <w:rsid w:val="006C7C0A"/>
    <w:rsid w:val="006D054F"/>
    <w:rsid w:val="006D0E59"/>
    <w:rsid w:val="006D107E"/>
    <w:rsid w:val="006D2735"/>
    <w:rsid w:val="006D27E5"/>
    <w:rsid w:val="006D4B3A"/>
    <w:rsid w:val="006D56E0"/>
    <w:rsid w:val="006E052C"/>
    <w:rsid w:val="006E0F39"/>
    <w:rsid w:val="006E1F8C"/>
    <w:rsid w:val="006E234D"/>
    <w:rsid w:val="006E2512"/>
    <w:rsid w:val="006E53A0"/>
    <w:rsid w:val="006E71BA"/>
    <w:rsid w:val="006E7B8C"/>
    <w:rsid w:val="006F00DF"/>
    <w:rsid w:val="006F023C"/>
    <w:rsid w:val="006F0BAE"/>
    <w:rsid w:val="006F1730"/>
    <w:rsid w:val="006F191A"/>
    <w:rsid w:val="006F1E47"/>
    <w:rsid w:val="006F4350"/>
    <w:rsid w:val="006F4EC3"/>
    <w:rsid w:val="006F5339"/>
    <w:rsid w:val="006F6354"/>
    <w:rsid w:val="006F65A5"/>
    <w:rsid w:val="007008F2"/>
    <w:rsid w:val="00701C5B"/>
    <w:rsid w:val="00701C90"/>
    <w:rsid w:val="007027A4"/>
    <w:rsid w:val="00702DD2"/>
    <w:rsid w:val="0070347D"/>
    <w:rsid w:val="00704CD0"/>
    <w:rsid w:val="007050A7"/>
    <w:rsid w:val="00705144"/>
    <w:rsid w:val="00705DA6"/>
    <w:rsid w:val="0070631E"/>
    <w:rsid w:val="00711753"/>
    <w:rsid w:val="00712573"/>
    <w:rsid w:val="007142DC"/>
    <w:rsid w:val="00715D47"/>
    <w:rsid w:val="0072211B"/>
    <w:rsid w:val="00724742"/>
    <w:rsid w:val="0072596C"/>
    <w:rsid w:val="00726823"/>
    <w:rsid w:val="00727C97"/>
    <w:rsid w:val="007303E1"/>
    <w:rsid w:val="00731197"/>
    <w:rsid w:val="00731F2E"/>
    <w:rsid w:val="00732105"/>
    <w:rsid w:val="007338BE"/>
    <w:rsid w:val="0073578B"/>
    <w:rsid w:val="00735AE0"/>
    <w:rsid w:val="00736A77"/>
    <w:rsid w:val="00736CEC"/>
    <w:rsid w:val="00737946"/>
    <w:rsid w:val="00740CA1"/>
    <w:rsid w:val="00741010"/>
    <w:rsid w:val="00742B7F"/>
    <w:rsid w:val="00743821"/>
    <w:rsid w:val="00743EBA"/>
    <w:rsid w:val="00745A8E"/>
    <w:rsid w:val="00745EF8"/>
    <w:rsid w:val="0074694B"/>
    <w:rsid w:val="007513D4"/>
    <w:rsid w:val="00751CAB"/>
    <w:rsid w:val="00752BA7"/>
    <w:rsid w:val="00753439"/>
    <w:rsid w:val="00753D0F"/>
    <w:rsid w:val="0075441D"/>
    <w:rsid w:val="00754961"/>
    <w:rsid w:val="0075684C"/>
    <w:rsid w:val="00757D56"/>
    <w:rsid w:val="0076022C"/>
    <w:rsid w:val="00762197"/>
    <w:rsid w:val="00763AA2"/>
    <w:rsid w:val="00764C2F"/>
    <w:rsid w:val="0076507E"/>
    <w:rsid w:val="00765677"/>
    <w:rsid w:val="0076570E"/>
    <w:rsid w:val="00766790"/>
    <w:rsid w:val="00767AE8"/>
    <w:rsid w:val="00767BCF"/>
    <w:rsid w:val="007704EC"/>
    <w:rsid w:val="007716F1"/>
    <w:rsid w:val="00772A5A"/>
    <w:rsid w:val="00773820"/>
    <w:rsid w:val="0077440B"/>
    <w:rsid w:val="00780583"/>
    <w:rsid w:val="0078244F"/>
    <w:rsid w:val="0078409A"/>
    <w:rsid w:val="00784AD7"/>
    <w:rsid w:val="00784BCD"/>
    <w:rsid w:val="007852E0"/>
    <w:rsid w:val="0078560E"/>
    <w:rsid w:val="007862B9"/>
    <w:rsid w:val="00786BB7"/>
    <w:rsid w:val="00786DBC"/>
    <w:rsid w:val="00787CE1"/>
    <w:rsid w:val="00791080"/>
    <w:rsid w:val="007911EF"/>
    <w:rsid w:val="00793EF3"/>
    <w:rsid w:val="007948EE"/>
    <w:rsid w:val="00794EF2"/>
    <w:rsid w:val="00795233"/>
    <w:rsid w:val="0079597C"/>
    <w:rsid w:val="00795A48"/>
    <w:rsid w:val="0079782F"/>
    <w:rsid w:val="00797A80"/>
    <w:rsid w:val="007A06BF"/>
    <w:rsid w:val="007A0BB5"/>
    <w:rsid w:val="007A202C"/>
    <w:rsid w:val="007A2A2A"/>
    <w:rsid w:val="007A3C59"/>
    <w:rsid w:val="007A426B"/>
    <w:rsid w:val="007A6463"/>
    <w:rsid w:val="007A6A9E"/>
    <w:rsid w:val="007A6D8E"/>
    <w:rsid w:val="007A70D6"/>
    <w:rsid w:val="007A7596"/>
    <w:rsid w:val="007B0310"/>
    <w:rsid w:val="007B0D7F"/>
    <w:rsid w:val="007B1075"/>
    <w:rsid w:val="007B1921"/>
    <w:rsid w:val="007B31AD"/>
    <w:rsid w:val="007B67DE"/>
    <w:rsid w:val="007C1AD5"/>
    <w:rsid w:val="007C20EC"/>
    <w:rsid w:val="007C21E9"/>
    <w:rsid w:val="007C24A5"/>
    <w:rsid w:val="007C2952"/>
    <w:rsid w:val="007C2AD7"/>
    <w:rsid w:val="007C2D31"/>
    <w:rsid w:val="007C392A"/>
    <w:rsid w:val="007D05F6"/>
    <w:rsid w:val="007D0C24"/>
    <w:rsid w:val="007D0C74"/>
    <w:rsid w:val="007D42DD"/>
    <w:rsid w:val="007D46B4"/>
    <w:rsid w:val="007D4FE6"/>
    <w:rsid w:val="007D5406"/>
    <w:rsid w:val="007D5882"/>
    <w:rsid w:val="007D5D51"/>
    <w:rsid w:val="007D7E92"/>
    <w:rsid w:val="007E0134"/>
    <w:rsid w:val="007E077B"/>
    <w:rsid w:val="007E0980"/>
    <w:rsid w:val="007E1546"/>
    <w:rsid w:val="007E2DC6"/>
    <w:rsid w:val="007E31A6"/>
    <w:rsid w:val="007E38ED"/>
    <w:rsid w:val="007E44B4"/>
    <w:rsid w:val="007E64AB"/>
    <w:rsid w:val="007F02F2"/>
    <w:rsid w:val="007F03CE"/>
    <w:rsid w:val="007F0F3E"/>
    <w:rsid w:val="007F19E1"/>
    <w:rsid w:val="007F225B"/>
    <w:rsid w:val="007F23DF"/>
    <w:rsid w:val="007F324D"/>
    <w:rsid w:val="007F3378"/>
    <w:rsid w:val="007F3599"/>
    <w:rsid w:val="007F7CBA"/>
    <w:rsid w:val="007F7D47"/>
    <w:rsid w:val="00800846"/>
    <w:rsid w:val="00802BFC"/>
    <w:rsid w:val="008052F8"/>
    <w:rsid w:val="00805D4C"/>
    <w:rsid w:val="00806A65"/>
    <w:rsid w:val="0080726E"/>
    <w:rsid w:val="0080765A"/>
    <w:rsid w:val="00807CB7"/>
    <w:rsid w:val="008109F0"/>
    <w:rsid w:val="00814776"/>
    <w:rsid w:val="00814838"/>
    <w:rsid w:val="00817518"/>
    <w:rsid w:val="00817EAC"/>
    <w:rsid w:val="008207C6"/>
    <w:rsid w:val="0082423A"/>
    <w:rsid w:val="0082793E"/>
    <w:rsid w:val="00827DBC"/>
    <w:rsid w:val="008304C3"/>
    <w:rsid w:val="008312D3"/>
    <w:rsid w:val="00831D69"/>
    <w:rsid w:val="0083228A"/>
    <w:rsid w:val="008325B7"/>
    <w:rsid w:val="008332CC"/>
    <w:rsid w:val="00834302"/>
    <w:rsid w:val="008345C8"/>
    <w:rsid w:val="008354B9"/>
    <w:rsid w:val="00835582"/>
    <w:rsid w:val="00836215"/>
    <w:rsid w:val="00836760"/>
    <w:rsid w:val="00836DDB"/>
    <w:rsid w:val="0083717E"/>
    <w:rsid w:val="008372CE"/>
    <w:rsid w:val="00840183"/>
    <w:rsid w:val="00840505"/>
    <w:rsid w:val="0084089D"/>
    <w:rsid w:val="00840A9C"/>
    <w:rsid w:val="00842DD0"/>
    <w:rsid w:val="008473C0"/>
    <w:rsid w:val="008503D2"/>
    <w:rsid w:val="00853341"/>
    <w:rsid w:val="00853EF0"/>
    <w:rsid w:val="0085480E"/>
    <w:rsid w:val="00854E5F"/>
    <w:rsid w:val="0085715E"/>
    <w:rsid w:val="00860522"/>
    <w:rsid w:val="00860EE1"/>
    <w:rsid w:val="00861910"/>
    <w:rsid w:val="008635A9"/>
    <w:rsid w:val="0086545B"/>
    <w:rsid w:val="00865FC3"/>
    <w:rsid w:val="00867258"/>
    <w:rsid w:val="0087021C"/>
    <w:rsid w:val="008704A2"/>
    <w:rsid w:val="00870DEA"/>
    <w:rsid w:val="00871C1F"/>
    <w:rsid w:val="008729DD"/>
    <w:rsid w:val="00872C03"/>
    <w:rsid w:val="00873E7F"/>
    <w:rsid w:val="0087468B"/>
    <w:rsid w:val="008747C9"/>
    <w:rsid w:val="00875A49"/>
    <w:rsid w:val="00875A51"/>
    <w:rsid w:val="00876ED0"/>
    <w:rsid w:val="0087715D"/>
    <w:rsid w:val="00881F15"/>
    <w:rsid w:val="00883A5E"/>
    <w:rsid w:val="00884767"/>
    <w:rsid w:val="00884CBB"/>
    <w:rsid w:val="00886142"/>
    <w:rsid w:val="00886AD5"/>
    <w:rsid w:val="0088797E"/>
    <w:rsid w:val="00887ADC"/>
    <w:rsid w:val="00891CDB"/>
    <w:rsid w:val="008942C3"/>
    <w:rsid w:val="008967C0"/>
    <w:rsid w:val="008971AB"/>
    <w:rsid w:val="00897388"/>
    <w:rsid w:val="00897761"/>
    <w:rsid w:val="008A37AB"/>
    <w:rsid w:val="008A52CD"/>
    <w:rsid w:val="008A56D2"/>
    <w:rsid w:val="008A5CD2"/>
    <w:rsid w:val="008A706B"/>
    <w:rsid w:val="008B1595"/>
    <w:rsid w:val="008B255D"/>
    <w:rsid w:val="008B395F"/>
    <w:rsid w:val="008C09A4"/>
    <w:rsid w:val="008C48AC"/>
    <w:rsid w:val="008C496C"/>
    <w:rsid w:val="008C6034"/>
    <w:rsid w:val="008D09B0"/>
    <w:rsid w:val="008D2E3A"/>
    <w:rsid w:val="008D3971"/>
    <w:rsid w:val="008D3A4F"/>
    <w:rsid w:val="008D438A"/>
    <w:rsid w:val="008D5B99"/>
    <w:rsid w:val="008E0D4A"/>
    <w:rsid w:val="008E2E2C"/>
    <w:rsid w:val="008E4F06"/>
    <w:rsid w:val="008E5BDE"/>
    <w:rsid w:val="008E5BEA"/>
    <w:rsid w:val="008F1717"/>
    <w:rsid w:val="008F3605"/>
    <w:rsid w:val="008F3993"/>
    <w:rsid w:val="008F3C2D"/>
    <w:rsid w:val="008F60ED"/>
    <w:rsid w:val="008F67AB"/>
    <w:rsid w:val="008F6CB5"/>
    <w:rsid w:val="00901406"/>
    <w:rsid w:val="009030B1"/>
    <w:rsid w:val="009057F4"/>
    <w:rsid w:val="00905A69"/>
    <w:rsid w:val="0090748B"/>
    <w:rsid w:val="00910889"/>
    <w:rsid w:val="00910B8C"/>
    <w:rsid w:val="009116F1"/>
    <w:rsid w:val="009135C9"/>
    <w:rsid w:val="00915221"/>
    <w:rsid w:val="00915E24"/>
    <w:rsid w:val="00916FF3"/>
    <w:rsid w:val="00924248"/>
    <w:rsid w:val="009242C9"/>
    <w:rsid w:val="00924474"/>
    <w:rsid w:val="009244BA"/>
    <w:rsid w:val="00925374"/>
    <w:rsid w:val="009259B4"/>
    <w:rsid w:val="00926C7C"/>
    <w:rsid w:val="009300B8"/>
    <w:rsid w:val="009302C8"/>
    <w:rsid w:val="00930D53"/>
    <w:rsid w:val="00931601"/>
    <w:rsid w:val="009349F9"/>
    <w:rsid w:val="00935890"/>
    <w:rsid w:val="0093707B"/>
    <w:rsid w:val="00940BA6"/>
    <w:rsid w:val="009414C2"/>
    <w:rsid w:val="0094184A"/>
    <w:rsid w:val="0094196E"/>
    <w:rsid w:val="009428B8"/>
    <w:rsid w:val="009433E0"/>
    <w:rsid w:val="009479E5"/>
    <w:rsid w:val="0095350F"/>
    <w:rsid w:val="00953682"/>
    <w:rsid w:val="00954028"/>
    <w:rsid w:val="00954817"/>
    <w:rsid w:val="00954B61"/>
    <w:rsid w:val="00955DF0"/>
    <w:rsid w:val="009564BF"/>
    <w:rsid w:val="00960191"/>
    <w:rsid w:val="009608C9"/>
    <w:rsid w:val="00962379"/>
    <w:rsid w:val="00962541"/>
    <w:rsid w:val="009634B7"/>
    <w:rsid w:val="00964B31"/>
    <w:rsid w:val="00964F65"/>
    <w:rsid w:val="00965A96"/>
    <w:rsid w:val="00966537"/>
    <w:rsid w:val="009671FF"/>
    <w:rsid w:val="00971056"/>
    <w:rsid w:val="00971360"/>
    <w:rsid w:val="00971F6D"/>
    <w:rsid w:val="00972A5C"/>
    <w:rsid w:val="009735B0"/>
    <w:rsid w:val="00973E19"/>
    <w:rsid w:val="00975FCE"/>
    <w:rsid w:val="00976D4E"/>
    <w:rsid w:val="00977039"/>
    <w:rsid w:val="0098077D"/>
    <w:rsid w:val="009809A1"/>
    <w:rsid w:val="00985CAE"/>
    <w:rsid w:val="00985CF4"/>
    <w:rsid w:val="00986460"/>
    <w:rsid w:val="00987EFE"/>
    <w:rsid w:val="00990971"/>
    <w:rsid w:val="00991DC4"/>
    <w:rsid w:val="00994777"/>
    <w:rsid w:val="00996537"/>
    <w:rsid w:val="0099788B"/>
    <w:rsid w:val="00997F08"/>
    <w:rsid w:val="00997FED"/>
    <w:rsid w:val="009A10C3"/>
    <w:rsid w:val="009A17F1"/>
    <w:rsid w:val="009A2A80"/>
    <w:rsid w:val="009A47C9"/>
    <w:rsid w:val="009A4AB0"/>
    <w:rsid w:val="009A4C3F"/>
    <w:rsid w:val="009A6479"/>
    <w:rsid w:val="009A6480"/>
    <w:rsid w:val="009A6E2A"/>
    <w:rsid w:val="009A72DA"/>
    <w:rsid w:val="009B1262"/>
    <w:rsid w:val="009B2E7B"/>
    <w:rsid w:val="009B32CE"/>
    <w:rsid w:val="009B595E"/>
    <w:rsid w:val="009B6ADC"/>
    <w:rsid w:val="009B7110"/>
    <w:rsid w:val="009C1F36"/>
    <w:rsid w:val="009C2399"/>
    <w:rsid w:val="009C311E"/>
    <w:rsid w:val="009C5473"/>
    <w:rsid w:val="009C548A"/>
    <w:rsid w:val="009C6237"/>
    <w:rsid w:val="009C658D"/>
    <w:rsid w:val="009C7616"/>
    <w:rsid w:val="009C777D"/>
    <w:rsid w:val="009D05AE"/>
    <w:rsid w:val="009D402E"/>
    <w:rsid w:val="009D41C9"/>
    <w:rsid w:val="009D42B3"/>
    <w:rsid w:val="009D4D04"/>
    <w:rsid w:val="009D6958"/>
    <w:rsid w:val="009D6E52"/>
    <w:rsid w:val="009D705A"/>
    <w:rsid w:val="009D7E0A"/>
    <w:rsid w:val="009E0F66"/>
    <w:rsid w:val="009E2A6C"/>
    <w:rsid w:val="009E6C86"/>
    <w:rsid w:val="009E7D55"/>
    <w:rsid w:val="009F18A2"/>
    <w:rsid w:val="009F1FE0"/>
    <w:rsid w:val="009F2258"/>
    <w:rsid w:val="009F2FA5"/>
    <w:rsid w:val="009F531D"/>
    <w:rsid w:val="009F5667"/>
    <w:rsid w:val="009F5F74"/>
    <w:rsid w:val="009F7763"/>
    <w:rsid w:val="009F7BD5"/>
    <w:rsid w:val="00A06BB0"/>
    <w:rsid w:val="00A0744E"/>
    <w:rsid w:val="00A10114"/>
    <w:rsid w:val="00A10E7C"/>
    <w:rsid w:val="00A112D4"/>
    <w:rsid w:val="00A11DAF"/>
    <w:rsid w:val="00A11DC0"/>
    <w:rsid w:val="00A12579"/>
    <w:rsid w:val="00A12B3E"/>
    <w:rsid w:val="00A1404A"/>
    <w:rsid w:val="00A15877"/>
    <w:rsid w:val="00A23548"/>
    <w:rsid w:val="00A23784"/>
    <w:rsid w:val="00A23D56"/>
    <w:rsid w:val="00A258DC"/>
    <w:rsid w:val="00A26005"/>
    <w:rsid w:val="00A26C26"/>
    <w:rsid w:val="00A302D1"/>
    <w:rsid w:val="00A3282D"/>
    <w:rsid w:val="00A33857"/>
    <w:rsid w:val="00A33B53"/>
    <w:rsid w:val="00A34098"/>
    <w:rsid w:val="00A406DA"/>
    <w:rsid w:val="00A40DC7"/>
    <w:rsid w:val="00A4243E"/>
    <w:rsid w:val="00A44165"/>
    <w:rsid w:val="00A44A36"/>
    <w:rsid w:val="00A463C6"/>
    <w:rsid w:val="00A511E3"/>
    <w:rsid w:val="00A53712"/>
    <w:rsid w:val="00A53DE9"/>
    <w:rsid w:val="00A541E0"/>
    <w:rsid w:val="00A542EF"/>
    <w:rsid w:val="00A56731"/>
    <w:rsid w:val="00A5678E"/>
    <w:rsid w:val="00A5691E"/>
    <w:rsid w:val="00A56EC6"/>
    <w:rsid w:val="00A57440"/>
    <w:rsid w:val="00A601E7"/>
    <w:rsid w:val="00A606F3"/>
    <w:rsid w:val="00A61200"/>
    <w:rsid w:val="00A61B18"/>
    <w:rsid w:val="00A636A1"/>
    <w:rsid w:val="00A67B82"/>
    <w:rsid w:val="00A73E8D"/>
    <w:rsid w:val="00A76670"/>
    <w:rsid w:val="00A76A05"/>
    <w:rsid w:val="00A80083"/>
    <w:rsid w:val="00A8081E"/>
    <w:rsid w:val="00A80CC5"/>
    <w:rsid w:val="00A82AA6"/>
    <w:rsid w:val="00A834B8"/>
    <w:rsid w:val="00A834BB"/>
    <w:rsid w:val="00A83A1A"/>
    <w:rsid w:val="00A83CA8"/>
    <w:rsid w:val="00A83DD0"/>
    <w:rsid w:val="00A90C50"/>
    <w:rsid w:val="00A92878"/>
    <w:rsid w:val="00A95405"/>
    <w:rsid w:val="00A961C6"/>
    <w:rsid w:val="00A9769A"/>
    <w:rsid w:val="00AA0D2C"/>
    <w:rsid w:val="00AA0ECF"/>
    <w:rsid w:val="00AA202E"/>
    <w:rsid w:val="00AA2552"/>
    <w:rsid w:val="00AA27A6"/>
    <w:rsid w:val="00AA2AF4"/>
    <w:rsid w:val="00AA302E"/>
    <w:rsid w:val="00AA3264"/>
    <w:rsid w:val="00AA369E"/>
    <w:rsid w:val="00AA3A7E"/>
    <w:rsid w:val="00AA3BD9"/>
    <w:rsid w:val="00AA40E2"/>
    <w:rsid w:val="00AA4B98"/>
    <w:rsid w:val="00AA5092"/>
    <w:rsid w:val="00AA7A70"/>
    <w:rsid w:val="00AB30E2"/>
    <w:rsid w:val="00AB335E"/>
    <w:rsid w:val="00AB5BDB"/>
    <w:rsid w:val="00AB7D7F"/>
    <w:rsid w:val="00AC00B3"/>
    <w:rsid w:val="00AC0446"/>
    <w:rsid w:val="00AC1BD4"/>
    <w:rsid w:val="00AC5AC4"/>
    <w:rsid w:val="00AC625A"/>
    <w:rsid w:val="00AC64CE"/>
    <w:rsid w:val="00AC64E3"/>
    <w:rsid w:val="00AD0047"/>
    <w:rsid w:val="00AD18FD"/>
    <w:rsid w:val="00AD2053"/>
    <w:rsid w:val="00AD5142"/>
    <w:rsid w:val="00AD658D"/>
    <w:rsid w:val="00AD7A58"/>
    <w:rsid w:val="00AD7F9C"/>
    <w:rsid w:val="00AE0831"/>
    <w:rsid w:val="00AE137D"/>
    <w:rsid w:val="00AE1501"/>
    <w:rsid w:val="00AE1CB1"/>
    <w:rsid w:val="00AE3193"/>
    <w:rsid w:val="00AE3C08"/>
    <w:rsid w:val="00AE4450"/>
    <w:rsid w:val="00AE4536"/>
    <w:rsid w:val="00AE63F4"/>
    <w:rsid w:val="00AE69EF"/>
    <w:rsid w:val="00AE7163"/>
    <w:rsid w:val="00AF18EA"/>
    <w:rsid w:val="00AF3F4E"/>
    <w:rsid w:val="00AF4226"/>
    <w:rsid w:val="00AF52A1"/>
    <w:rsid w:val="00AF5C66"/>
    <w:rsid w:val="00AF5D87"/>
    <w:rsid w:val="00AF727C"/>
    <w:rsid w:val="00AF79C4"/>
    <w:rsid w:val="00AF7E9D"/>
    <w:rsid w:val="00B01601"/>
    <w:rsid w:val="00B03084"/>
    <w:rsid w:val="00B03A6D"/>
    <w:rsid w:val="00B043A8"/>
    <w:rsid w:val="00B05410"/>
    <w:rsid w:val="00B067C5"/>
    <w:rsid w:val="00B07234"/>
    <w:rsid w:val="00B07B12"/>
    <w:rsid w:val="00B120AE"/>
    <w:rsid w:val="00B12478"/>
    <w:rsid w:val="00B13079"/>
    <w:rsid w:val="00B14A85"/>
    <w:rsid w:val="00B14F7B"/>
    <w:rsid w:val="00B173F2"/>
    <w:rsid w:val="00B179F3"/>
    <w:rsid w:val="00B17D11"/>
    <w:rsid w:val="00B225B8"/>
    <w:rsid w:val="00B22C48"/>
    <w:rsid w:val="00B22CE5"/>
    <w:rsid w:val="00B22F30"/>
    <w:rsid w:val="00B23324"/>
    <w:rsid w:val="00B24C38"/>
    <w:rsid w:val="00B26413"/>
    <w:rsid w:val="00B27EDF"/>
    <w:rsid w:val="00B307F5"/>
    <w:rsid w:val="00B31A00"/>
    <w:rsid w:val="00B31BE4"/>
    <w:rsid w:val="00B31C6C"/>
    <w:rsid w:val="00B32239"/>
    <w:rsid w:val="00B346B0"/>
    <w:rsid w:val="00B34B46"/>
    <w:rsid w:val="00B35135"/>
    <w:rsid w:val="00B37566"/>
    <w:rsid w:val="00B414B6"/>
    <w:rsid w:val="00B41F7A"/>
    <w:rsid w:val="00B4344B"/>
    <w:rsid w:val="00B43C74"/>
    <w:rsid w:val="00B45159"/>
    <w:rsid w:val="00B4681E"/>
    <w:rsid w:val="00B46C41"/>
    <w:rsid w:val="00B472A3"/>
    <w:rsid w:val="00B50415"/>
    <w:rsid w:val="00B51BD1"/>
    <w:rsid w:val="00B54347"/>
    <w:rsid w:val="00B54E5F"/>
    <w:rsid w:val="00B56127"/>
    <w:rsid w:val="00B574EF"/>
    <w:rsid w:val="00B575F3"/>
    <w:rsid w:val="00B602E3"/>
    <w:rsid w:val="00B60C26"/>
    <w:rsid w:val="00B632BF"/>
    <w:rsid w:val="00B6340A"/>
    <w:rsid w:val="00B63CD3"/>
    <w:rsid w:val="00B65695"/>
    <w:rsid w:val="00B65A4C"/>
    <w:rsid w:val="00B66C93"/>
    <w:rsid w:val="00B67C9A"/>
    <w:rsid w:val="00B67DDE"/>
    <w:rsid w:val="00B700D7"/>
    <w:rsid w:val="00B70F9A"/>
    <w:rsid w:val="00B74FC8"/>
    <w:rsid w:val="00B751B9"/>
    <w:rsid w:val="00B80C16"/>
    <w:rsid w:val="00B84F18"/>
    <w:rsid w:val="00B85F06"/>
    <w:rsid w:val="00B85FCC"/>
    <w:rsid w:val="00B9244B"/>
    <w:rsid w:val="00B9281C"/>
    <w:rsid w:val="00B928D2"/>
    <w:rsid w:val="00B9449D"/>
    <w:rsid w:val="00B94AD0"/>
    <w:rsid w:val="00BA024C"/>
    <w:rsid w:val="00BA11AC"/>
    <w:rsid w:val="00BA1CE7"/>
    <w:rsid w:val="00BA1E7A"/>
    <w:rsid w:val="00BA2DC7"/>
    <w:rsid w:val="00BA3684"/>
    <w:rsid w:val="00BA3C44"/>
    <w:rsid w:val="00BA45F6"/>
    <w:rsid w:val="00BA6456"/>
    <w:rsid w:val="00BA646B"/>
    <w:rsid w:val="00BA7D35"/>
    <w:rsid w:val="00BB0E35"/>
    <w:rsid w:val="00BB1A4A"/>
    <w:rsid w:val="00BB225E"/>
    <w:rsid w:val="00BB24C2"/>
    <w:rsid w:val="00BB3034"/>
    <w:rsid w:val="00BB3774"/>
    <w:rsid w:val="00BB3A8E"/>
    <w:rsid w:val="00BC0144"/>
    <w:rsid w:val="00BC0878"/>
    <w:rsid w:val="00BC0F66"/>
    <w:rsid w:val="00BC1EF4"/>
    <w:rsid w:val="00BC4D5D"/>
    <w:rsid w:val="00BC65A9"/>
    <w:rsid w:val="00BC6909"/>
    <w:rsid w:val="00BD01B0"/>
    <w:rsid w:val="00BD3142"/>
    <w:rsid w:val="00BD6E55"/>
    <w:rsid w:val="00BD73A8"/>
    <w:rsid w:val="00BD759E"/>
    <w:rsid w:val="00BE1438"/>
    <w:rsid w:val="00BE1576"/>
    <w:rsid w:val="00BE1601"/>
    <w:rsid w:val="00BE37C3"/>
    <w:rsid w:val="00BE3E48"/>
    <w:rsid w:val="00BE420E"/>
    <w:rsid w:val="00BE48C4"/>
    <w:rsid w:val="00BE4909"/>
    <w:rsid w:val="00BF057A"/>
    <w:rsid w:val="00BF07E2"/>
    <w:rsid w:val="00BF3778"/>
    <w:rsid w:val="00BF3D0B"/>
    <w:rsid w:val="00BF4544"/>
    <w:rsid w:val="00BF61A5"/>
    <w:rsid w:val="00BF7F13"/>
    <w:rsid w:val="00C01621"/>
    <w:rsid w:val="00C019D0"/>
    <w:rsid w:val="00C01CC1"/>
    <w:rsid w:val="00C0357B"/>
    <w:rsid w:val="00C03D9D"/>
    <w:rsid w:val="00C0517A"/>
    <w:rsid w:val="00C063E3"/>
    <w:rsid w:val="00C069E0"/>
    <w:rsid w:val="00C06ED6"/>
    <w:rsid w:val="00C06F8F"/>
    <w:rsid w:val="00C0724C"/>
    <w:rsid w:val="00C07731"/>
    <w:rsid w:val="00C101C3"/>
    <w:rsid w:val="00C10256"/>
    <w:rsid w:val="00C10784"/>
    <w:rsid w:val="00C11E4B"/>
    <w:rsid w:val="00C123D8"/>
    <w:rsid w:val="00C12B6C"/>
    <w:rsid w:val="00C15550"/>
    <w:rsid w:val="00C15845"/>
    <w:rsid w:val="00C16658"/>
    <w:rsid w:val="00C16E0E"/>
    <w:rsid w:val="00C17413"/>
    <w:rsid w:val="00C22620"/>
    <w:rsid w:val="00C23146"/>
    <w:rsid w:val="00C239B1"/>
    <w:rsid w:val="00C23CE5"/>
    <w:rsid w:val="00C262DD"/>
    <w:rsid w:val="00C27506"/>
    <w:rsid w:val="00C27C4E"/>
    <w:rsid w:val="00C27D00"/>
    <w:rsid w:val="00C30402"/>
    <w:rsid w:val="00C32E1A"/>
    <w:rsid w:val="00C34A62"/>
    <w:rsid w:val="00C359BC"/>
    <w:rsid w:val="00C36DDD"/>
    <w:rsid w:val="00C40883"/>
    <w:rsid w:val="00C40BA7"/>
    <w:rsid w:val="00C41458"/>
    <w:rsid w:val="00C4186E"/>
    <w:rsid w:val="00C432F7"/>
    <w:rsid w:val="00C435E6"/>
    <w:rsid w:val="00C43B58"/>
    <w:rsid w:val="00C45906"/>
    <w:rsid w:val="00C51A73"/>
    <w:rsid w:val="00C53268"/>
    <w:rsid w:val="00C535CC"/>
    <w:rsid w:val="00C54BC0"/>
    <w:rsid w:val="00C54F18"/>
    <w:rsid w:val="00C556E5"/>
    <w:rsid w:val="00C56EEB"/>
    <w:rsid w:val="00C60558"/>
    <w:rsid w:val="00C6135E"/>
    <w:rsid w:val="00C61673"/>
    <w:rsid w:val="00C62043"/>
    <w:rsid w:val="00C64148"/>
    <w:rsid w:val="00C647DB"/>
    <w:rsid w:val="00C65A38"/>
    <w:rsid w:val="00C669F6"/>
    <w:rsid w:val="00C66A26"/>
    <w:rsid w:val="00C67A35"/>
    <w:rsid w:val="00C67CBC"/>
    <w:rsid w:val="00C709D4"/>
    <w:rsid w:val="00C734D6"/>
    <w:rsid w:val="00C760D0"/>
    <w:rsid w:val="00C76402"/>
    <w:rsid w:val="00C767A8"/>
    <w:rsid w:val="00C77741"/>
    <w:rsid w:val="00C80905"/>
    <w:rsid w:val="00C80D4F"/>
    <w:rsid w:val="00C82C4B"/>
    <w:rsid w:val="00C83B5C"/>
    <w:rsid w:val="00C84759"/>
    <w:rsid w:val="00C84E41"/>
    <w:rsid w:val="00C868E3"/>
    <w:rsid w:val="00C86D67"/>
    <w:rsid w:val="00C917A0"/>
    <w:rsid w:val="00C91DEF"/>
    <w:rsid w:val="00C929C9"/>
    <w:rsid w:val="00C93BCF"/>
    <w:rsid w:val="00C94A09"/>
    <w:rsid w:val="00C96AAE"/>
    <w:rsid w:val="00CA1D67"/>
    <w:rsid w:val="00CA29C1"/>
    <w:rsid w:val="00CA3F39"/>
    <w:rsid w:val="00CA4E57"/>
    <w:rsid w:val="00CA521B"/>
    <w:rsid w:val="00CB133B"/>
    <w:rsid w:val="00CB1DCF"/>
    <w:rsid w:val="00CB28DB"/>
    <w:rsid w:val="00CB2E93"/>
    <w:rsid w:val="00CB53CC"/>
    <w:rsid w:val="00CB5F25"/>
    <w:rsid w:val="00CB5F7C"/>
    <w:rsid w:val="00CC0E0E"/>
    <w:rsid w:val="00CC1608"/>
    <w:rsid w:val="00CC2B32"/>
    <w:rsid w:val="00CC32B6"/>
    <w:rsid w:val="00CC3779"/>
    <w:rsid w:val="00CC37D1"/>
    <w:rsid w:val="00CC3F99"/>
    <w:rsid w:val="00CC4BAE"/>
    <w:rsid w:val="00CC72F7"/>
    <w:rsid w:val="00CC7957"/>
    <w:rsid w:val="00CD04ED"/>
    <w:rsid w:val="00CD4AF7"/>
    <w:rsid w:val="00CD5C40"/>
    <w:rsid w:val="00CD5C54"/>
    <w:rsid w:val="00CD636E"/>
    <w:rsid w:val="00CD63FD"/>
    <w:rsid w:val="00CD6628"/>
    <w:rsid w:val="00CE0A63"/>
    <w:rsid w:val="00CE192F"/>
    <w:rsid w:val="00CE2E8B"/>
    <w:rsid w:val="00CE3385"/>
    <w:rsid w:val="00CE3BB9"/>
    <w:rsid w:val="00CE43B0"/>
    <w:rsid w:val="00CE6AB8"/>
    <w:rsid w:val="00CE6D0D"/>
    <w:rsid w:val="00CF0FF4"/>
    <w:rsid w:val="00CF1BAC"/>
    <w:rsid w:val="00CF2D0E"/>
    <w:rsid w:val="00CF33D7"/>
    <w:rsid w:val="00CF411B"/>
    <w:rsid w:val="00CF602E"/>
    <w:rsid w:val="00CF6074"/>
    <w:rsid w:val="00CF6544"/>
    <w:rsid w:val="00CF7455"/>
    <w:rsid w:val="00D0324C"/>
    <w:rsid w:val="00D03862"/>
    <w:rsid w:val="00D0416A"/>
    <w:rsid w:val="00D04557"/>
    <w:rsid w:val="00D04982"/>
    <w:rsid w:val="00D052A9"/>
    <w:rsid w:val="00D058BF"/>
    <w:rsid w:val="00D0667B"/>
    <w:rsid w:val="00D07C59"/>
    <w:rsid w:val="00D1113C"/>
    <w:rsid w:val="00D111E8"/>
    <w:rsid w:val="00D11641"/>
    <w:rsid w:val="00D120FF"/>
    <w:rsid w:val="00D12400"/>
    <w:rsid w:val="00D12732"/>
    <w:rsid w:val="00D14CDC"/>
    <w:rsid w:val="00D15A8A"/>
    <w:rsid w:val="00D15DDF"/>
    <w:rsid w:val="00D16572"/>
    <w:rsid w:val="00D16A98"/>
    <w:rsid w:val="00D21618"/>
    <w:rsid w:val="00D22109"/>
    <w:rsid w:val="00D22C2E"/>
    <w:rsid w:val="00D235A9"/>
    <w:rsid w:val="00D24535"/>
    <w:rsid w:val="00D24E98"/>
    <w:rsid w:val="00D25595"/>
    <w:rsid w:val="00D25824"/>
    <w:rsid w:val="00D25E68"/>
    <w:rsid w:val="00D26265"/>
    <w:rsid w:val="00D26332"/>
    <w:rsid w:val="00D2695C"/>
    <w:rsid w:val="00D26F94"/>
    <w:rsid w:val="00D27B24"/>
    <w:rsid w:val="00D31F51"/>
    <w:rsid w:val="00D3219D"/>
    <w:rsid w:val="00D33892"/>
    <w:rsid w:val="00D37648"/>
    <w:rsid w:val="00D37E01"/>
    <w:rsid w:val="00D40248"/>
    <w:rsid w:val="00D41EC1"/>
    <w:rsid w:val="00D450EF"/>
    <w:rsid w:val="00D45557"/>
    <w:rsid w:val="00D455F7"/>
    <w:rsid w:val="00D45C99"/>
    <w:rsid w:val="00D467E8"/>
    <w:rsid w:val="00D46B2A"/>
    <w:rsid w:val="00D479C7"/>
    <w:rsid w:val="00D501A4"/>
    <w:rsid w:val="00D50A40"/>
    <w:rsid w:val="00D5381D"/>
    <w:rsid w:val="00D541CE"/>
    <w:rsid w:val="00D56165"/>
    <w:rsid w:val="00D62E0B"/>
    <w:rsid w:val="00D6409E"/>
    <w:rsid w:val="00D6599D"/>
    <w:rsid w:val="00D65D94"/>
    <w:rsid w:val="00D65FE0"/>
    <w:rsid w:val="00D66034"/>
    <w:rsid w:val="00D66BEC"/>
    <w:rsid w:val="00D67A76"/>
    <w:rsid w:val="00D7232E"/>
    <w:rsid w:val="00D7258A"/>
    <w:rsid w:val="00D75B3D"/>
    <w:rsid w:val="00D81A38"/>
    <w:rsid w:val="00D81A90"/>
    <w:rsid w:val="00D828F1"/>
    <w:rsid w:val="00D82949"/>
    <w:rsid w:val="00D832D3"/>
    <w:rsid w:val="00D83D77"/>
    <w:rsid w:val="00D83E47"/>
    <w:rsid w:val="00D84B1D"/>
    <w:rsid w:val="00D86B0F"/>
    <w:rsid w:val="00D8769A"/>
    <w:rsid w:val="00D91ABC"/>
    <w:rsid w:val="00D932C0"/>
    <w:rsid w:val="00D952E4"/>
    <w:rsid w:val="00D96221"/>
    <w:rsid w:val="00D9739D"/>
    <w:rsid w:val="00D976B2"/>
    <w:rsid w:val="00DA2911"/>
    <w:rsid w:val="00DA3A25"/>
    <w:rsid w:val="00DA501C"/>
    <w:rsid w:val="00DA6DC2"/>
    <w:rsid w:val="00DA74EA"/>
    <w:rsid w:val="00DA7533"/>
    <w:rsid w:val="00DA78EB"/>
    <w:rsid w:val="00DB1F1B"/>
    <w:rsid w:val="00DB31DF"/>
    <w:rsid w:val="00DB408A"/>
    <w:rsid w:val="00DB4876"/>
    <w:rsid w:val="00DB7B82"/>
    <w:rsid w:val="00DC1AED"/>
    <w:rsid w:val="00DC1BC2"/>
    <w:rsid w:val="00DC1D27"/>
    <w:rsid w:val="00DC3E63"/>
    <w:rsid w:val="00DD27FD"/>
    <w:rsid w:val="00DD5614"/>
    <w:rsid w:val="00DD6CEA"/>
    <w:rsid w:val="00DD7D1C"/>
    <w:rsid w:val="00DD7F49"/>
    <w:rsid w:val="00DE01A4"/>
    <w:rsid w:val="00DE0ABC"/>
    <w:rsid w:val="00DE1C00"/>
    <w:rsid w:val="00DE3040"/>
    <w:rsid w:val="00DE4F6B"/>
    <w:rsid w:val="00DE5077"/>
    <w:rsid w:val="00DE5169"/>
    <w:rsid w:val="00DE764D"/>
    <w:rsid w:val="00DE7768"/>
    <w:rsid w:val="00DE7AC0"/>
    <w:rsid w:val="00DE7BB7"/>
    <w:rsid w:val="00DE7F10"/>
    <w:rsid w:val="00DF0016"/>
    <w:rsid w:val="00DF11A8"/>
    <w:rsid w:val="00DF23DA"/>
    <w:rsid w:val="00DF2B85"/>
    <w:rsid w:val="00DF2ED2"/>
    <w:rsid w:val="00DF30C3"/>
    <w:rsid w:val="00DF427A"/>
    <w:rsid w:val="00E03532"/>
    <w:rsid w:val="00E041AD"/>
    <w:rsid w:val="00E04467"/>
    <w:rsid w:val="00E05C4B"/>
    <w:rsid w:val="00E066B8"/>
    <w:rsid w:val="00E07C43"/>
    <w:rsid w:val="00E07E5C"/>
    <w:rsid w:val="00E106EE"/>
    <w:rsid w:val="00E10C8B"/>
    <w:rsid w:val="00E11892"/>
    <w:rsid w:val="00E12264"/>
    <w:rsid w:val="00E155E5"/>
    <w:rsid w:val="00E16FB5"/>
    <w:rsid w:val="00E17B99"/>
    <w:rsid w:val="00E202CB"/>
    <w:rsid w:val="00E20585"/>
    <w:rsid w:val="00E24880"/>
    <w:rsid w:val="00E248E5"/>
    <w:rsid w:val="00E25FF6"/>
    <w:rsid w:val="00E26BD1"/>
    <w:rsid w:val="00E27BE9"/>
    <w:rsid w:val="00E27F7D"/>
    <w:rsid w:val="00E27FFB"/>
    <w:rsid w:val="00E31EA3"/>
    <w:rsid w:val="00E33140"/>
    <w:rsid w:val="00E33C8A"/>
    <w:rsid w:val="00E34CB5"/>
    <w:rsid w:val="00E35784"/>
    <w:rsid w:val="00E36180"/>
    <w:rsid w:val="00E37760"/>
    <w:rsid w:val="00E40204"/>
    <w:rsid w:val="00E40784"/>
    <w:rsid w:val="00E40A2A"/>
    <w:rsid w:val="00E42A76"/>
    <w:rsid w:val="00E43D4B"/>
    <w:rsid w:val="00E44C1F"/>
    <w:rsid w:val="00E45B23"/>
    <w:rsid w:val="00E469EA"/>
    <w:rsid w:val="00E50595"/>
    <w:rsid w:val="00E5157F"/>
    <w:rsid w:val="00E52786"/>
    <w:rsid w:val="00E53A86"/>
    <w:rsid w:val="00E54F93"/>
    <w:rsid w:val="00E57030"/>
    <w:rsid w:val="00E57AA4"/>
    <w:rsid w:val="00E57D3D"/>
    <w:rsid w:val="00E61E3C"/>
    <w:rsid w:val="00E62183"/>
    <w:rsid w:val="00E63956"/>
    <w:rsid w:val="00E649AA"/>
    <w:rsid w:val="00E65A31"/>
    <w:rsid w:val="00E66A77"/>
    <w:rsid w:val="00E66B06"/>
    <w:rsid w:val="00E71933"/>
    <w:rsid w:val="00E71C56"/>
    <w:rsid w:val="00E72762"/>
    <w:rsid w:val="00E73898"/>
    <w:rsid w:val="00E74648"/>
    <w:rsid w:val="00E74AB2"/>
    <w:rsid w:val="00E7539D"/>
    <w:rsid w:val="00E76A98"/>
    <w:rsid w:val="00E77463"/>
    <w:rsid w:val="00E77752"/>
    <w:rsid w:val="00E77DCB"/>
    <w:rsid w:val="00E77E38"/>
    <w:rsid w:val="00E80D1B"/>
    <w:rsid w:val="00E813EB"/>
    <w:rsid w:val="00E83129"/>
    <w:rsid w:val="00E844AA"/>
    <w:rsid w:val="00E853C1"/>
    <w:rsid w:val="00E85A09"/>
    <w:rsid w:val="00E873F8"/>
    <w:rsid w:val="00E914C0"/>
    <w:rsid w:val="00E92488"/>
    <w:rsid w:val="00E92899"/>
    <w:rsid w:val="00E94225"/>
    <w:rsid w:val="00E961CD"/>
    <w:rsid w:val="00EA0B16"/>
    <w:rsid w:val="00EA15F6"/>
    <w:rsid w:val="00EA2D37"/>
    <w:rsid w:val="00EA3DC7"/>
    <w:rsid w:val="00EA4A0A"/>
    <w:rsid w:val="00EA50C7"/>
    <w:rsid w:val="00EA5A5E"/>
    <w:rsid w:val="00EA6AB0"/>
    <w:rsid w:val="00EA6CB0"/>
    <w:rsid w:val="00EA7A80"/>
    <w:rsid w:val="00EA7D41"/>
    <w:rsid w:val="00EB1411"/>
    <w:rsid w:val="00EB38E3"/>
    <w:rsid w:val="00EB6E22"/>
    <w:rsid w:val="00EB767E"/>
    <w:rsid w:val="00EB7AD2"/>
    <w:rsid w:val="00EC2D87"/>
    <w:rsid w:val="00EC2EA0"/>
    <w:rsid w:val="00EC5F0F"/>
    <w:rsid w:val="00EC7D27"/>
    <w:rsid w:val="00ED0505"/>
    <w:rsid w:val="00ED0ABD"/>
    <w:rsid w:val="00ED23B0"/>
    <w:rsid w:val="00ED25E4"/>
    <w:rsid w:val="00ED36D9"/>
    <w:rsid w:val="00ED5631"/>
    <w:rsid w:val="00EE419E"/>
    <w:rsid w:val="00EE4F44"/>
    <w:rsid w:val="00EE6F93"/>
    <w:rsid w:val="00EE71B3"/>
    <w:rsid w:val="00EF064E"/>
    <w:rsid w:val="00EF37B5"/>
    <w:rsid w:val="00EF52E6"/>
    <w:rsid w:val="00EF79C4"/>
    <w:rsid w:val="00F01D9D"/>
    <w:rsid w:val="00F01E36"/>
    <w:rsid w:val="00F02B9B"/>
    <w:rsid w:val="00F0367F"/>
    <w:rsid w:val="00F0398C"/>
    <w:rsid w:val="00F0398F"/>
    <w:rsid w:val="00F0411D"/>
    <w:rsid w:val="00F061A3"/>
    <w:rsid w:val="00F10D95"/>
    <w:rsid w:val="00F1152D"/>
    <w:rsid w:val="00F138C2"/>
    <w:rsid w:val="00F142A1"/>
    <w:rsid w:val="00F142E4"/>
    <w:rsid w:val="00F17341"/>
    <w:rsid w:val="00F1777B"/>
    <w:rsid w:val="00F206E0"/>
    <w:rsid w:val="00F26BD7"/>
    <w:rsid w:val="00F26FC6"/>
    <w:rsid w:val="00F34A4F"/>
    <w:rsid w:val="00F4093B"/>
    <w:rsid w:val="00F4167A"/>
    <w:rsid w:val="00F427BE"/>
    <w:rsid w:val="00F44EF7"/>
    <w:rsid w:val="00F510EC"/>
    <w:rsid w:val="00F5266A"/>
    <w:rsid w:val="00F52FEA"/>
    <w:rsid w:val="00F542CE"/>
    <w:rsid w:val="00F54FF3"/>
    <w:rsid w:val="00F55917"/>
    <w:rsid w:val="00F56BFD"/>
    <w:rsid w:val="00F604D5"/>
    <w:rsid w:val="00F6055F"/>
    <w:rsid w:val="00F607BD"/>
    <w:rsid w:val="00F60D9B"/>
    <w:rsid w:val="00F62D53"/>
    <w:rsid w:val="00F7041D"/>
    <w:rsid w:val="00F71F46"/>
    <w:rsid w:val="00F72FB0"/>
    <w:rsid w:val="00F7395F"/>
    <w:rsid w:val="00F76F4E"/>
    <w:rsid w:val="00F7719E"/>
    <w:rsid w:val="00F77BE1"/>
    <w:rsid w:val="00F77FDC"/>
    <w:rsid w:val="00F80263"/>
    <w:rsid w:val="00F81996"/>
    <w:rsid w:val="00F84733"/>
    <w:rsid w:val="00F84A6C"/>
    <w:rsid w:val="00F870EF"/>
    <w:rsid w:val="00F87CE9"/>
    <w:rsid w:val="00F91B77"/>
    <w:rsid w:val="00F92688"/>
    <w:rsid w:val="00F9277A"/>
    <w:rsid w:val="00F9485E"/>
    <w:rsid w:val="00F95019"/>
    <w:rsid w:val="00FA15AF"/>
    <w:rsid w:val="00FA1774"/>
    <w:rsid w:val="00FA29DA"/>
    <w:rsid w:val="00FA3A0C"/>
    <w:rsid w:val="00FA54C9"/>
    <w:rsid w:val="00FA5D5E"/>
    <w:rsid w:val="00FA6238"/>
    <w:rsid w:val="00FA6945"/>
    <w:rsid w:val="00FA6C6B"/>
    <w:rsid w:val="00FA7DA4"/>
    <w:rsid w:val="00FA7EA8"/>
    <w:rsid w:val="00FB0F3F"/>
    <w:rsid w:val="00FB1DD0"/>
    <w:rsid w:val="00FB56C5"/>
    <w:rsid w:val="00FB57F6"/>
    <w:rsid w:val="00FB5D61"/>
    <w:rsid w:val="00FB5EF1"/>
    <w:rsid w:val="00FB7C36"/>
    <w:rsid w:val="00FC2722"/>
    <w:rsid w:val="00FC3175"/>
    <w:rsid w:val="00FC3E10"/>
    <w:rsid w:val="00FC4B4D"/>
    <w:rsid w:val="00FC4B65"/>
    <w:rsid w:val="00FC54A4"/>
    <w:rsid w:val="00FC7A1C"/>
    <w:rsid w:val="00FD3CE8"/>
    <w:rsid w:val="00FD50EB"/>
    <w:rsid w:val="00FD558C"/>
    <w:rsid w:val="00FD705F"/>
    <w:rsid w:val="00FD721E"/>
    <w:rsid w:val="00FD730D"/>
    <w:rsid w:val="00FD7636"/>
    <w:rsid w:val="00FD7BA3"/>
    <w:rsid w:val="00FD7C46"/>
    <w:rsid w:val="00FE15FA"/>
    <w:rsid w:val="00FE2C72"/>
    <w:rsid w:val="00FE373C"/>
    <w:rsid w:val="00FE3765"/>
    <w:rsid w:val="00FE3FD8"/>
    <w:rsid w:val="00FE61AE"/>
    <w:rsid w:val="00FE665D"/>
    <w:rsid w:val="00FE735E"/>
    <w:rsid w:val="00FE7603"/>
    <w:rsid w:val="00FF0219"/>
    <w:rsid w:val="00FF0244"/>
    <w:rsid w:val="00FF0343"/>
    <w:rsid w:val="00FF07B7"/>
    <w:rsid w:val="00FF2128"/>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4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35784"/>
    <w:pPr>
      <w:spacing w:line="240" w:lineRule="atLeast"/>
    </w:p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line="240" w:lineRule="atLeast"/>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ind w:left="400"/>
    </w:pPr>
    <w:rPr>
      <w:rFonts w:ascii="Times New Roman" w:hAnsi="Times New Roman"/>
      <w:i/>
      <w:iCs/>
    </w:rPr>
  </w:style>
  <w:style w:type="paragraph" w:styleId="TOC4">
    <w:name w:val="toc 4"/>
    <w:basedOn w:val="Normal"/>
    <w:next w:val="Normal"/>
    <w:autoRedefine/>
    <w:uiPriority w:val="99"/>
    <w:semiHidden/>
    <w:rsid w:val="00A961C6"/>
    <w:pPr>
      <w:ind w:left="600"/>
    </w:pPr>
    <w:rPr>
      <w:rFonts w:ascii="Times New Roman" w:hAnsi="Times New Roman"/>
      <w:sz w:val="18"/>
      <w:szCs w:val="21"/>
    </w:rPr>
  </w:style>
  <w:style w:type="paragraph" w:styleId="TOC5">
    <w:name w:val="toc 5"/>
    <w:basedOn w:val="Normal"/>
    <w:next w:val="Normal"/>
    <w:autoRedefine/>
    <w:uiPriority w:val="99"/>
    <w:semiHidden/>
    <w:rsid w:val="00A961C6"/>
    <w:pPr>
      <w:ind w:left="800"/>
    </w:pPr>
    <w:rPr>
      <w:rFonts w:ascii="Times New Roman" w:hAnsi="Times New Roman"/>
      <w:sz w:val="18"/>
      <w:szCs w:val="21"/>
    </w:rPr>
  </w:style>
  <w:style w:type="paragraph" w:styleId="TOC6">
    <w:name w:val="toc 6"/>
    <w:basedOn w:val="Normal"/>
    <w:next w:val="Normal"/>
    <w:autoRedefine/>
    <w:uiPriority w:val="99"/>
    <w:semiHidden/>
    <w:rsid w:val="00A961C6"/>
    <w:pPr>
      <w:ind w:left="1000"/>
    </w:pPr>
    <w:rPr>
      <w:rFonts w:ascii="Times New Roman" w:hAnsi="Times New Roman"/>
      <w:sz w:val="18"/>
      <w:szCs w:val="21"/>
    </w:rPr>
  </w:style>
  <w:style w:type="paragraph" w:styleId="TOC7">
    <w:name w:val="toc 7"/>
    <w:basedOn w:val="Normal"/>
    <w:next w:val="Normal"/>
    <w:autoRedefine/>
    <w:uiPriority w:val="99"/>
    <w:semiHidden/>
    <w:rsid w:val="00A961C6"/>
    <w:pPr>
      <w:ind w:left="1200"/>
    </w:pPr>
    <w:rPr>
      <w:rFonts w:ascii="Times New Roman" w:hAnsi="Times New Roman"/>
      <w:sz w:val="18"/>
      <w:szCs w:val="21"/>
    </w:rPr>
  </w:style>
  <w:style w:type="paragraph" w:styleId="TOC8">
    <w:name w:val="toc 8"/>
    <w:basedOn w:val="Normal"/>
    <w:next w:val="Normal"/>
    <w:autoRedefine/>
    <w:uiPriority w:val="99"/>
    <w:semiHidden/>
    <w:rsid w:val="00A961C6"/>
    <w:pPr>
      <w:ind w:left="1400"/>
    </w:pPr>
    <w:rPr>
      <w:rFonts w:ascii="Times New Roman" w:hAnsi="Times New Roman"/>
      <w:sz w:val="18"/>
      <w:szCs w:val="21"/>
    </w:rPr>
  </w:style>
  <w:style w:type="paragraph" w:styleId="TOC9">
    <w:name w:val="toc 9"/>
    <w:basedOn w:val="Normal"/>
    <w:next w:val="Normal"/>
    <w:autoRedefine/>
    <w:uiPriority w:val="99"/>
    <w:semiHidden/>
    <w:rsid w:val="00A961C6"/>
    <w:pPr>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customStyle="1" w:styleId="ColorfulShading-Accent11">
    <w:name w:val="Colorful Shading - Accent 11"/>
    <w:hidden/>
    <w:uiPriority w:val="99"/>
    <w:semiHidden/>
    <w:rsid w:val="00A961C6"/>
    <w:pPr>
      <w:spacing w:line="240" w:lineRule="atLeast"/>
    </w:pPr>
    <w:rPr>
      <w:szCs w:val="24"/>
    </w:rPr>
  </w:style>
  <w:style w:type="paragraph" w:customStyle="1" w:styleId="ColorfulList-Accent11">
    <w:name w:val="Colorful List - Accent 11"/>
    <w:basedOn w:val="Normal"/>
    <w:uiPriority w:val="34"/>
    <w:qFormat/>
    <w:rsid w:val="003C72BD"/>
    <w:pPr>
      <w:ind w:left="720"/>
    </w:pPr>
    <w:rPr>
      <w:rFonts w:ascii="Times New Roman" w:hAnsi="Times New Roman"/>
    </w:rPr>
  </w:style>
  <w:style w:type="paragraph" w:customStyle="1" w:styleId="Alfa">
    <w:name w:val="Alfa"/>
    <w:basedOn w:val="Normal"/>
    <w:link w:val="AlfaCharChar"/>
    <w:uiPriority w:val="99"/>
    <w:rsid w:val="00363466"/>
    <w:pPr>
      <w:numPr>
        <w:numId w:val="8"/>
      </w:numPr>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styleId="DocumentMap">
    <w:name w:val="Document Map"/>
    <w:basedOn w:val="Normal"/>
    <w:link w:val="DocumentMapChar"/>
    <w:uiPriority w:val="99"/>
    <w:semiHidden/>
    <w:unhideWhenUsed/>
    <w:rsid w:val="00C556E5"/>
    <w:rPr>
      <w:rFonts w:ascii="Times New Roman" w:hAnsi="Times New Roman"/>
      <w:sz w:val="24"/>
      <w:szCs w:val="24"/>
    </w:rPr>
  </w:style>
  <w:style w:type="character" w:customStyle="1" w:styleId="DocumentMapChar">
    <w:name w:val="Document Map Char"/>
    <w:link w:val="DocumentMap"/>
    <w:uiPriority w:val="99"/>
    <w:semiHidden/>
    <w:rsid w:val="00C556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9205503">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34CF6-A88B-417F-AD82-613F4D73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Spectra Environmental</vt:lpstr>
    </vt:vector>
  </TitlesOfParts>
  <Manager/>
  <Company/>
  <LinksUpToDate>false</LinksUpToDate>
  <CharactersWithSpaces>14546</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Spectra Environmental</dc:title>
  <dc:subject>A&amp;E</dc:subject>
  <dc:creator/>
  <cp:keywords>High-Speed, Environmental, In-ceiling, Pendant</cp:keywords>
  <dc:description>C1038A, C1039A</dc:description>
  <cp:lastModifiedBy/>
  <cp:revision>1</cp:revision>
  <cp:lastPrinted>2012-08-21T14:08:00Z</cp:lastPrinted>
  <dcterms:created xsi:type="dcterms:W3CDTF">2020-06-04T22:06:00Z</dcterms:created>
  <dcterms:modified xsi:type="dcterms:W3CDTF">2020-06-19T17:09:00Z</dcterms:modified>
</cp:coreProperties>
</file>